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F" w:rsidRPr="00735ECF" w:rsidRDefault="00735ECF" w:rsidP="00735ECF">
      <w:pPr>
        <w:pStyle w:val="a3"/>
        <w:rPr>
          <w:rFonts w:asciiTheme="minorHAnsi" w:hAnsiTheme="minorHAnsi" w:cs="Arial"/>
          <w:b/>
          <w:sz w:val="44"/>
          <w:szCs w:val="44"/>
        </w:rPr>
      </w:pPr>
      <w:r w:rsidRPr="00735ECF">
        <w:rPr>
          <w:rFonts w:asciiTheme="minorHAnsi" w:hAnsiTheme="minorHAnsi" w:cs="Arial"/>
          <w:b/>
          <w:sz w:val="44"/>
          <w:szCs w:val="44"/>
        </w:rPr>
        <w:t xml:space="preserve">10 </w:t>
      </w:r>
      <w:proofErr w:type="spellStart"/>
      <w:r w:rsidRPr="00735ECF">
        <w:rPr>
          <w:rFonts w:asciiTheme="minorHAnsi" w:hAnsiTheme="minorHAnsi" w:cs="Arial"/>
          <w:b/>
          <w:sz w:val="44"/>
          <w:szCs w:val="44"/>
        </w:rPr>
        <w:t>химбио</w:t>
      </w:r>
      <w:proofErr w:type="spellEnd"/>
      <w:r w:rsidRPr="00735ECF">
        <w:rPr>
          <w:rFonts w:asciiTheme="minorHAnsi" w:hAnsiTheme="minorHAnsi" w:cs="Arial"/>
          <w:b/>
          <w:sz w:val="44"/>
          <w:szCs w:val="44"/>
        </w:rPr>
        <w:t xml:space="preserve"> класс    </w:t>
      </w:r>
      <w:r w:rsidRPr="00735ECF">
        <w:rPr>
          <w:rFonts w:asciiTheme="minorHAnsi" w:hAnsiTheme="minorHAnsi" w:cs="Arial"/>
          <w:b/>
          <w:sz w:val="44"/>
          <w:szCs w:val="44"/>
        </w:rPr>
        <w:tab/>
      </w:r>
      <w:r w:rsidRPr="00735ECF">
        <w:rPr>
          <w:rFonts w:asciiTheme="minorHAnsi" w:hAnsiTheme="minorHAnsi" w:cs="Arial"/>
          <w:b/>
          <w:sz w:val="44"/>
          <w:szCs w:val="44"/>
        </w:rPr>
        <w:tab/>
      </w:r>
    </w:p>
    <w:p w:rsidR="00735ECF" w:rsidRPr="00735ECF" w:rsidRDefault="00735ECF" w:rsidP="00735ECF">
      <w:pPr>
        <w:pStyle w:val="a3"/>
        <w:jc w:val="center"/>
        <w:rPr>
          <w:rFonts w:asciiTheme="minorHAnsi" w:hAnsiTheme="minorHAnsi" w:cs="Arial"/>
          <w:b/>
          <w:sz w:val="44"/>
          <w:szCs w:val="44"/>
        </w:rPr>
      </w:pPr>
      <w:r w:rsidRPr="00735ECF">
        <w:rPr>
          <w:rFonts w:asciiTheme="minorHAnsi" w:hAnsiTheme="minorHAnsi" w:cs="Arial"/>
          <w:b/>
          <w:sz w:val="44"/>
          <w:szCs w:val="44"/>
        </w:rPr>
        <w:t xml:space="preserve">Семинар        «Абиотические факторы. </w:t>
      </w:r>
      <w:r>
        <w:rPr>
          <w:rFonts w:asciiTheme="minorHAnsi" w:hAnsiTheme="minorHAnsi" w:cs="Arial"/>
          <w:b/>
          <w:sz w:val="44"/>
          <w:szCs w:val="44"/>
        </w:rPr>
        <w:t xml:space="preserve">       </w:t>
      </w:r>
      <w:r w:rsidRPr="00735ECF">
        <w:rPr>
          <w:rFonts w:asciiTheme="minorHAnsi" w:hAnsiTheme="minorHAnsi" w:cs="Arial"/>
          <w:b/>
          <w:i/>
          <w:sz w:val="44"/>
          <w:szCs w:val="44"/>
        </w:rPr>
        <w:t>Свет</w:t>
      </w:r>
      <w:r w:rsidRPr="00735ECF">
        <w:rPr>
          <w:rFonts w:asciiTheme="minorHAnsi" w:hAnsiTheme="minorHAnsi" w:cs="Arial"/>
          <w:b/>
          <w:sz w:val="44"/>
          <w:szCs w:val="44"/>
        </w:rPr>
        <w:t>»</w:t>
      </w:r>
    </w:p>
    <w:p w:rsidR="00735ECF" w:rsidRPr="00735ECF" w:rsidRDefault="00735ECF" w:rsidP="00735ECF">
      <w:pPr>
        <w:pStyle w:val="a3"/>
        <w:jc w:val="center"/>
        <w:rPr>
          <w:rFonts w:asciiTheme="minorHAnsi" w:hAnsiTheme="minorHAnsi" w:cs="Arial"/>
          <w:b/>
          <w:bCs/>
          <w:sz w:val="44"/>
          <w:szCs w:val="44"/>
        </w:rPr>
      </w:pPr>
    </w:p>
    <w:p w:rsidR="00735ECF" w:rsidRPr="00735ECF" w:rsidRDefault="00735ECF" w:rsidP="00735ECF">
      <w:pPr>
        <w:pStyle w:val="a3"/>
        <w:jc w:val="center"/>
        <w:rPr>
          <w:rFonts w:asciiTheme="minorHAnsi" w:hAnsiTheme="minorHAnsi" w:cs="Arial"/>
          <w:b/>
          <w:bCs/>
          <w:sz w:val="44"/>
          <w:szCs w:val="44"/>
        </w:rPr>
      </w:pPr>
      <w:r w:rsidRPr="00735ECF">
        <w:rPr>
          <w:rFonts w:asciiTheme="minorHAnsi" w:hAnsiTheme="minorHAnsi" w:cs="Arial"/>
          <w:b/>
          <w:bCs/>
          <w:sz w:val="44"/>
          <w:szCs w:val="44"/>
        </w:rPr>
        <w:t>План</w:t>
      </w:r>
    </w:p>
    <w:p w:rsidR="00735ECF" w:rsidRPr="00735ECF" w:rsidRDefault="00735ECF" w:rsidP="00735ECF">
      <w:pPr>
        <w:pStyle w:val="a3"/>
        <w:jc w:val="center"/>
        <w:rPr>
          <w:rFonts w:asciiTheme="minorHAnsi" w:hAnsiTheme="minorHAnsi" w:cs="Arial"/>
          <w:b/>
          <w:bCs/>
          <w:sz w:val="44"/>
          <w:szCs w:val="44"/>
        </w:rPr>
      </w:pPr>
    </w:p>
    <w:p w:rsidR="00735ECF" w:rsidRPr="00735ECF" w:rsidRDefault="00735ECF" w:rsidP="00735ECF">
      <w:pPr>
        <w:pStyle w:val="a4"/>
        <w:numPr>
          <w:ilvl w:val="0"/>
          <w:numId w:val="1"/>
        </w:numPr>
        <w:rPr>
          <w:rFonts w:asciiTheme="minorHAnsi" w:hAnsiTheme="minorHAnsi" w:cs="Arial"/>
          <w:sz w:val="44"/>
          <w:szCs w:val="44"/>
          <w:u w:val="single"/>
        </w:rPr>
      </w:pPr>
      <w:r w:rsidRPr="00735ECF">
        <w:rPr>
          <w:rFonts w:asciiTheme="minorHAnsi" w:hAnsiTheme="minorHAnsi" w:cs="Arial"/>
          <w:sz w:val="44"/>
          <w:szCs w:val="44"/>
        </w:rPr>
        <w:t>Значение света для живых организмов. Волны солнечного спектра; влияние (+ и</w:t>
      </w:r>
      <w:proofErr w:type="gramStart"/>
      <w:r w:rsidRPr="00735ECF">
        <w:rPr>
          <w:rFonts w:asciiTheme="minorHAnsi" w:hAnsiTheme="minorHAnsi" w:cs="Arial"/>
          <w:sz w:val="44"/>
          <w:szCs w:val="44"/>
        </w:rPr>
        <w:t xml:space="preserve"> -) </w:t>
      </w:r>
      <w:proofErr w:type="gramEnd"/>
      <w:r w:rsidRPr="00735ECF">
        <w:rPr>
          <w:rFonts w:asciiTheme="minorHAnsi" w:hAnsiTheme="minorHAnsi" w:cs="Arial"/>
          <w:sz w:val="44"/>
          <w:szCs w:val="44"/>
        </w:rPr>
        <w:t>УФ волн на организмы.</w:t>
      </w:r>
    </w:p>
    <w:p w:rsidR="00735ECF" w:rsidRPr="00735ECF" w:rsidRDefault="00735ECF" w:rsidP="00735ECF">
      <w:pPr>
        <w:pStyle w:val="a4"/>
        <w:rPr>
          <w:rFonts w:asciiTheme="minorHAnsi" w:hAnsiTheme="minorHAnsi" w:cs="Arial"/>
          <w:sz w:val="44"/>
          <w:szCs w:val="44"/>
          <w:u w:val="single"/>
        </w:rPr>
      </w:pPr>
    </w:p>
    <w:p w:rsidR="00735ECF" w:rsidRPr="00735ECF" w:rsidRDefault="00735ECF" w:rsidP="00735ECF">
      <w:pPr>
        <w:numPr>
          <w:ilvl w:val="0"/>
          <w:numId w:val="1"/>
        </w:numPr>
        <w:rPr>
          <w:rFonts w:asciiTheme="minorHAnsi" w:hAnsiTheme="minorHAnsi" w:cs="Arial"/>
          <w:sz w:val="44"/>
          <w:szCs w:val="44"/>
        </w:rPr>
      </w:pPr>
      <w:r w:rsidRPr="00735ECF">
        <w:rPr>
          <w:rFonts w:asciiTheme="minorHAnsi" w:hAnsiTheme="minorHAnsi" w:cs="Arial"/>
          <w:sz w:val="44"/>
          <w:szCs w:val="44"/>
        </w:rPr>
        <w:t>Адаптации растений и животных к недостатку и избытку  света.</w:t>
      </w:r>
    </w:p>
    <w:p w:rsidR="00735ECF" w:rsidRPr="00735ECF" w:rsidRDefault="00735ECF" w:rsidP="00735ECF">
      <w:pPr>
        <w:rPr>
          <w:rFonts w:asciiTheme="minorHAnsi" w:hAnsiTheme="minorHAnsi" w:cs="Arial"/>
          <w:sz w:val="44"/>
          <w:szCs w:val="44"/>
        </w:rPr>
      </w:pPr>
    </w:p>
    <w:p w:rsidR="00735ECF" w:rsidRDefault="00735ECF" w:rsidP="00735ECF">
      <w:pPr>
        <w:numPr>
          <w:ilvl w:val="0"/>
          <w:numId w:val="1"/>
        </w:numPr>
        <w:rPr>
          <w:rFonts w:asciiTheme="minorHAnsi" w:hAnsiTheme="minorHAnsi" w:cs="Arial"/>
          <w:sz w:val="44"/>
          <w:szCs w:val="44"/>
        </w:rPr>
      </w:pPr>
      <w:r w:rsidRPr="00735ECF">
        <w:rPr>
          <w:rFonts w:asciiTheme="minorHAnsi" w:hAnsiTheme="minorHAnsi" w:cs="Arial"/>
          <w:sz w:val="44"/>
          <w:szCs w:val="44"/>
        </w:rPr>
        <w:t>Жизненные формы растений по отношению к свету.</w:t>
      </w:r>
    </w:p>
    <w:p w:rsidR="00735ECF" w:rsidRDefault="00735ECF" w:rsidP="00735ECF">
      <w:pPr>
        <w:pStyle w:val="a4"/>
        <w:rPr>
          <w:rFonts w:asciiTheme="minorHAnsi" w:hAnsiTheme="minorHAnsi" w:cs="Arial"/>
          <w:sz w:val="44"/>
          <w:szCs w:val="44"/>
        </w:rPr>
      </w:pPr>
    </w:p>
    <w:p w:rsidR="00735ECF" w:rsidRPr="00735ECF" w:rsidRDefault="00735ECF" w:rsidP="00735ECF">
      <w:pPr>
        <w:ind w:left="360"/>
        <w:rPr>
          <w:rFonts w:asciiTheme="minorHAnsi" w:hAnsiTheme="minorHAnsi" w:cs="Arial"/>
          <w:b/>
          <w:i/>
          <w:iCs/>
          <w:sz w:val="44"/>
          <w:szCs w:val="44"/>
        </w:rPr>
      </w:pPr>
      <w:r w:rsidRPr="00735ECF">
        <w:rPr>
          <w:rFonts w:asciiTheme="minorHAnsi" w:hAnsiTheme="minorHAnsi" w:cs="Arial"/>
          <w:b/>
          <w:i/>
          <w:iCs/>
          <w:sz w:val="44"/>
          <w:szCs w:val="44"/>
        </w:rPr>
        <w:t xml:space="preserve">Литература </w:t>
      </w:r>
    </w:p>
    <w:p w:rsidR="00735ECF" w:rsidRPr="00735ECF" w:rsidRDefault="00735ECF" w:rsidP="00735ECF">
      <w:pPr>
        <w:ind w:left="360"/>
        <w:rPr>
          <w:rFonts w:asciiTheme="minorHAnsi" w:hAnsiTheme="minorHAnsi" w:cs="Arial"/>
          <w:i/>
          <w:iCs/>
          <w:sz w:val="44"/>
          <w:szCs w:val="44"/>
          <w:u w:val="single"/>
        </w:rPr>
      </w:pPr>
      <w:r w:rsidRPr="00735ECF">
        <w:rPr>
          <w:rFonts w:asciiTheme="minorHAnsi" w:hAnsiTheme="minorHAnsi" w:cs="Arial"/>
          <w:b/>
          <w:sz w:val="44"/>
          <w:szCs w:val="44"/>
        </w:rPr>
        <w:t xml:space="preserve">1. </w:t>
      </w:r>
      <w:r w:rsidRPr="00735ECF">
        <w:rPr>
          <w:rFonts w:asciiTheme="minorHAnsi" w:hAnsiTheme="minorHAnsi" w:cs="Arial"/>
          <w:sz w:val="44"/>
          <w:szCs w:val="44"/>
        </w:rPr>
        <w:t xml:space="preserve">А.В. Теремов, Р.А. Петросова. </w:t>
      </w:r>
      <w:r w:rsidRPr="00735ECF">
        <w:rPr>
          <w:rFonts w:asciiTheme="minorHAnsi" w:hAnsiTheme="minorHAnsi" w:cs="Arial"/>
          <w:i/>
          <w:sz w:val="44"/>
          <w:szCs w:val="44"/>
        </w:rPr>
        <w:t xml:space="preserve">Биология, 11 </w:t>
      </w:r>
      <w:proofErr w:type="spellStart"/>
      <w:r w:rsidRPr="00735ECF">
        <w:rPr>
          <w:rFonts w:asciiTheme="minorHAnsi" w:hAnsiTheme="minorHAnsi" w:cs="Arial"/>
          <w:i/>
          <w:sz w:val="44"/>
          <w:szCs w:val="44"/>
        </w:rPr>
        <w:t>кл</w:t>
      </w:r>
      <w:proofErr w:type="spellEnd"/>
      <w:r w:rsidRPr="00735ECF">
        <w:rPr>
          <w:rFonts w:asciiTheme="minorHAnsi" w:hAnsiTheme="minorHAnsi" w:cs="Arial"/>
          <w:i/>
          <w:sz w:val="44"/>
          <w:szCs w:val="44"/>
        </w:rPr>
        <w:t>.</w:t>
      </w:r>
      <w:r w:rsidRPr="00735ECF">
        <w:rPr>
          <w:rFonts w:asciiTheme="minorHAnsi" w:hAnsiTheme="minorHAnsi" w:cs="Arial"/>
          <w:sz w:val="44"/>
          <w:szCs w:val="44"/>
        </w:rPr>
        <w:t xml:space="preserve"> </w:t>
      </w:r>
      <w:r>
        <w:rPr>
          <w:rFonts w:asciiTheme="minorHAnsi" w:hAnsiTheme="minorHAnsi" w:cs="Arial"/>
          <w:i/>
          <w:sz w:val="44"/>
          <w:szCs w:val="44"/>
        </w:rPr>
        <w:t>§ 46</w:t>
      </w:r>
      <w:r w:rsidRPr="00735ECF">
        <w:rPr>
          <w:rFonts w:asciiTheme="minorHAnsi" w:hAnsiTheme="minorHAnsi" w:cs="Arial"/>
          <w:i/>
          <w:sz w:val="44"/>
          <w:szCs w:val="44"/>
        </w:rPr>
        <w:t>.</w:t>
      </w:r>
    </w:p>
    <w:p w:rsidR="00735ECF" w:rsidRPr="00735ECF" w:rsidRDefault="00735ECF" w:rsidP="00735ECF">
      <w:pPr>
        <w:rPr>
          <w:rFonts w:asciiTheme="minorHAnsi" w:hAnsiTheme="minorHAnsi" w:cs="Arial"/>
          <w:b/>
          <w:sz w:val="44"/>
          <w:szCs w:val="44"/>
        </w:rPr>
      </w:pPr>
      <w:r w:rsidRPr="00735ECF">
        <w:rPr>
          <w:rFonts w:asciiTheme="minorHAnsi" w:hAnsiTheme="minorHAnsi" w:cs="Arial"/>
          <w:b/>
          <w:sz w:val="44"/>
          <w:szCs w:val="44"/>
        </w:rPr>
        <w:t xml:space="preserve">    2. Ресурсы </w:t>
      </w:r>
      <w:r w:rsidRPr="00735ECF">
        <w:rPr>
          <w:rFonts w:asciiTheme="minorHAnsi" w:hAnsiTheme="minorHAnsi" w:cs="Arial"/>
          <w:b/>
          <w:sz w:val="44"/>
          <w:szCs w:val="44"/>
          <w:lang w:val="en-US"/>
        </w:rPr>
        <w:t>Internet</w:t>
      </w:r>
    </w:p>
    <w:p w:rsidR="00735ECF" w:rsidRPr="00735ECF" w:rsidRDefault="00735ECF" w:rsidP="00735ECF">
      <w:pPr>
        <w:pStyle w:val="a4"/>
        <w:numPr>
          <w:ilvl w:val="0"/>
          <w:numId w:val="2"/>
        </w:numPr>
        <w:rPr>
          <w:rFonts w:ascii="Calibri" w:hAnsi="Calibri" w:cs="Arial"/>
          <w:b/>
          <w:sz w:val="44"/>
          <w:szCs w:val="44"/>
        </w:rPr>
      </w:pPr>
      <w:hyperlink r:id="rId5" w:history="1">
        <w:r w:rsidRPr="00735ECF">
          <w:rPr>
            <w:rStyle w:val="a5"/>
            <w:rFonts w:ascii="Calibri" w:hAnsi="Calibri" w:cs="Arial"/>
            <w:b/>
            <w:sz w:val="44"/>
            <w:szCs w:val="44"/>
          </w:rPr>
          <w:t>http://biolicey2vrn.ru/index/abioticheskie_faktory_svet/0-659</w:t>
        </w:r>
      </w:hyperlink>
    </w:p>
    <w:p w:rsidR="00735ECF" w:rsidRPr="00735ECF" w:rsidRDefault="00735ECF" w:rsidP="00735ECF">
      <w:pPr>
        <w:ind w:left="720"/>
        <w:rPr>
          <w:rFonts w:asciiTheme="minorHAnsi" w:hAnsiTheme="minorHAnsi" w:cs="Arial"/>
          <w:sz w:val="44"/>
          <w:szCs w:val="44"/>
        </w:rPr>
      </w:pPr>
    </w:p>
    <w:p w:rsidR="00FD7F0C" w:rsidRPr="00735ECF" w:rsidRDefault="00FD7F0C">
      <w:pPr>
        <w:rPr>
          <w:sz w:val="44"/>
          <w:szCs w:val="44"/>
        </w:rPr>
      </w:pPr>
    </w:p>
    <w:sectPr w:rsidR="00FD7F0C" w:rsidRPr="00735ECF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AFD"/>
    <w:multiLevelType w:val="hybridMultilevel"/>
    <w:tmpl w:val="3888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256A"/>
    <w:multiLevelType w:val="hybridMultilevel"/>
    <w:tmpl w:val="F7787962"/>
    <w:lvl w:ilvl="0" w:tplc="013A6C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ECF"/>
    <w:rsid w:val="001547FC"/>
    <w:rsid w:val="00735ECF"/>
    <w:rsid w:val="00CE79FB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ECF"/>
    <w:pPr>
      <w:ind w:left="720"/>
      <w:contextualSpacing/>
    </w:pPr>
  </w:style>
  <w:style w:type="character" w:styleId="a5">
    <w:name w:val="Hyperlink"/>
    <w:basedOn w:val="a0"/>
    <w:uiPriority w:val="99"/>
    <w:rsid w:val="00735E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licey2vrn.ru/index/abioticheskie_faktory_svet/0-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2018-03-04T16:00:00Z</dcterms:created>
  <dcterms:modified xsi:type="dcterms:W3CDTF">2018-03-04T16:07:00Z</dcterms:modified>
</cp:coreProperties>
</file>