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70" w:rsidRDefault="005C0A88" w:rsidP="005D2519">
      <w:pPr>
        <w:pStyle w:val="a3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52E989" wp14:editId="09D616B9">
            <wp:simplePos x="0" y="0"/>
            <wp:positionH relativeFrom="column">
              <wp:posOffset>1495425</wp:posOffset>
            </wp:positionH>
            <wp:positionV relativeFrom="paragraph">
              <wp:posOffset>-57150</wp:posOffset>
            </wp:positionV>
            <wp:extent cx="6162675" cy="2719070"/>
            <wp:effectExtent l="19050" t="19050" r="28575" b="2413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719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B62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5326489" wp14:editId="2947D7DA">
            <wp:simplePos x="0" y="0"/>
            <wp:positionH relativeFrom="column">
              <wp:posOffset>8098790</wp:posOffset>
            </wp:positionH>
            <wp:positionV relativeFrom="paragraph">
              <wp:posOffset>-171450</wp:posOffset>
            </wp:positionV>
            <wp:extent cx="1657350" cy="1487170"/>
            <wp:effectExtent l="0" t="0" r="0" b="0"/>
            <wp:wrapSquare wrapText="bothSides"/>
            <wp:docPr id="14" name="Рисунок 14" descr="C:\Users\user\Documents\0006-013-Protokooperat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0006-013-Protokooperats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19" w:rsidRPr="005D2519">
        <w:rPr>
          <w:b/>
          <w:i/>
          <w:sz w:val="36"/>
          <w:szCs w:val="36"/>
        </w:rPr>
        <w:t>Биотические</w:t>
      </w:r>
    </w:p>
    <w:p w:rsidR="000B5709" w:rsidRDefault="005D2519" w:rsidP="005D2519">
      <w:pPr>
        <w:pStyle w:val="a3"/>
        <w:rPr>
          <w:b/>
          <w:i/>
          <w:sz w:val="36"/>
          <w:szCs w:val="36"/>
        </w:rPr>
      </w:pPr>
      <w:r w:rsidRPr="005D2519">
        <w:rPr>
          <w:b/>
          <w:i/>
          <w:sz w:val="36"/>
          <w:szCs w:val="36"/>
        </w:rPr>
        <w:t xml:space="preserve"> факторы </w:t>
      </w:r>
    </w:p>
    <w:p w:rsidR="00567C5E" w:rsidRPr="005D2519" w:rsidRDefault="005D2519" w:rsidP="005D2519">
      <w:pPr>
        <w:pStyle w:val="a3"/>
        <w:rPr>
          <w:b/>
          <w:i/>
          <w:sz w:val="36"/>
          <w:szCs w:val="36"/>
        </w:rPr>
      </w:pPr>
      <w:r w:rsidRPr="005D2519">
        <w:rPr>
          <w:b/>
          <w:i/>
          <w:sz w:val="36"/>
          <w:szCs w:val="36"/>
        </w:rPr>
        <w:t>среды</w:t>
      </w:r>
    </w:p>
    <w:p w:rsidR="005D2519" w:rsidRDefault="005D2519" w:rsidP="005D2519">
      <w:pPr>
        <w:pStyle w:val="a3"/>
      </w:pPr>
    </w:p>
    <w:p w:rsidR="005D2519" w:rsidRDefault="005D2519" w:rsidP="005D2519">
      <w:pPr>
        <w:pStyle w:val="a3"/>
      </w:pPr>
    </w:p>
    <w:p w:rsidR="005D2519" w:rsidRDefault="005C0A88" w:rsidP="005D2519">
      <w:pPr>
        <w:pStyle w:val="a3"/>
      </w:pPr>
      <w:r w:rsidRPr="005C0A88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CBCBC" wp14:editId="2B112F5F">
                <wp:simplePos x="0" y="0"/>
                <wp:positionH relativeFrom="column">
                  <wp:posOffset>8667750</wp:posOffset>
                </wp:positionH>
                <wp:positionV relativeFrom="paragraph">
                  <wp:posOffset>41275</wp:posOffset>
                </wp:positionV>
                <wp:extent cx="1381125" cy="276225"/>
                <wp:effectExtent l="0" t="0" r="9525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8" w:rsidRDefault="005C0A88">
                            <w:proofErr w:type="spellStart"/>
                            <w:r>
                              <w:t>Протокооперация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82.5pt;margin-top:3.25pt;width:108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" stroked="f">
                <v:textbox>
                  <w:txbxContent>
                    <w:p w:rsidR="005C0A88" w:rsidRDefault="005C0A88">
                      <w:proofErr w:type="spellStart"/>
                      <w:r>
                        <w:t>Протокооперация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2519" w:rsidRDefault="005C0A88" w:rsidP="005D2519">
      <w:pPr>
        <w:pStyle w:val="a3"/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74624" behindDoc="0" locked="0" layoutInCell="1" allowOverlap="1" wp14:anchorId="4D531665" wp14:editId="078EF417">
            <wp:simplePos x="0" y="0"/>
            <wp:positionH relativeFrom="column">
              <wp:posOffset>7793355</wp:posOffset>
            </wp:positionH>
            <wp:positionV relativeFrom="paragraph">
              <wp:posOffset>147320</wp:posOffset>
            </wp:positionV>
            <wp:extent cx="2441575" cy="981075"/>
            <wp:effectExtent l="0" t="0" r="0" b="9525"/>
            <wp:wrapSquare wrapText="bothSides"/>
            <wp:docPr id="10" name="irc_mi" descr="http://cat.convdocs.org/pars_docs/refs/190/189036/189036_html_49fcbc3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t.convdocs.org/pars_docs/refs/190/189036/189036_html_49fcbc3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19" w:rsidRDefault="005D2519" w:rsidP="005D2519">
      <w:pPr>
        <w:pStyle w:val="a3"/>
      </w:pPr>
    </w:p>
    <w:p w:rsidR="005D2519" w:rsidRDefault="005D2519" w:rsidP="005D2519">
      <w:pPr>
        <w:pStyle w:val="a3"/>
      </w:pPr>
    </w:p>
    <w:p w:rsidR="005D2519" w:rsidRDefault="005D2519" w:rsidP="005D2519">
      <w:pPr>
        <w:pStyle w:val="a3"/>
      </w:pPr>
    </w:p>
    <w:p w:rsidR="005D2519" w:rsidRDefault="005D2519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5C0A88" w:rsidP="005D251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6D034" wp14:editId="5BDE170F">
                <wp:simplePos x="0" y="0"/>
                <wp:positionH relativeFrom="column">
                  <wp:posOffset>7791450</wp:posOffset>
                </wp:positionH>
                <wp:positionV relativeFrom="paragraph">
                  <wp:posOffset>38100</wp:posOffset>
                </wp:positionV>
                <wp:extent cx="1323975" cy="247650"/>
                <wp:effectExtent l="0" t="0" r="9525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8" w:rsidRDefault="005C0A88">
                            <w:r>
                              <w:t>Нахлебничество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3.5pt;margin-top:3pt;width:10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" stroked="f">
                <v:textbox>
                  <w:txbxContent>
                    <w:p w:rsidR="005C0A88" w:rsidRDefault="005C0A88">
                      <w:r>
                        <w:t>Нахлебничество</w:t>
                      </w:r>
                    </w:p>
                  </w:txbxContent>
                </v:textbox>
              </v:shape>
            </w:pict>
          </mc:Fallback>
        </mc:AlternateContent>
      </w:r>
      <w:r w:rsidR="00690B62">
        <w:rPr>
          <w:noProof/>
          <w:vanish/>
          <w:lang w:eastAsia="ru-RU"/>
        </w:rPr>
        <w:drawing>
          <wp:inline distT="0" distB="0" distL="0" distR="0" wp14:anchorId="72276ED1" wp14:editId="6DD335FE">
            <wp:extent cx="1019175" cy="904875"/>
            <wp:effectExtent l="0" t="0" r="9525" b="9525"/>
            <wp:docPr id="13" name="Рисунок 13" descr="http://900igr.net/thumbi/biologija/Bioticheskie-faktory-sredy/0006-013-Protokooperat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thumbi/biologija/Bioticheskie-faktory-sredy/0006-013-Protokooperatsij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2D" w:rsidRDefault="00690B62" w:rsidP="005D2519">
      <w:pPr>
        <w:pStyle w:val="a3"/>
      </w:pPr>
      <w:r>
        <w:rPr>
          <w:noProof/>
          <w:vanish/>
          <w:lang w:eastAsia="ru-RU"/>
        </w:rPr>
        <w:drawing>
          <wp:inline distT="0" distB="0" distL="0" distR="0" wp14:anchorId="5ACB4B08" wp14:editId="440A5230">
            <wp:extent cx="3790950" cy="3381375"/>
            <wp:effectExtent l="0" t="0" r="0" b="9525"/>
            <wp:docPr id="11" name="Рисунок 11" descr="http://900igr.net/datai/biologija/Bioticheskie-faktory-sredy/0006-013-Protokooperat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biologija/Bioticheskie-faktory-sredy/0006-013-Protokooperatsi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2D" w:rsidRDefault="005C0A88" w:rsidP="005D251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AFFE4EF" wp14:editId="25FE9B70">
            <wp:simplePos x="0" y="0"/>
            <wp:positionH relativeFrom="column">
              <wp:posOffset>8020050</wp:posOffset>
            </wp:positionH>
            <wp:positionV relativeFrom="paragraph">
              <wp:posOffset>80010</wp:posOffset>
            </wp:positionV>
            <wp:extent cx="1866900" cy="1741170"/>
            <wp:effectExtent l="0" t="0" r="0" b="0"/>
            <wp:wrapSquare wrapText="bothSides"/>
            <wp:docPr id="15" name="Рисунок 15" descr="C:\Users\user\Documents\62926_html_13edd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62926_html_13edd9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16"/>
                    <a:stretch/>
                  </pic:blipFill>
                  <pic:spPr bwMode="auto">
                    <a:xfrm>
                      <a:off x="0" y="0"/>
                      <a:ext cx="18669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DDFC5" wp14:editId="4A9E585D">
                <wp:simplePos x="0" y="0"/>
                <wp:positionH relativeFrom="column">
                  <wp:posOffset>-28575</wp:posOffset>
                </wp:positionH>
                <wp:positionV relativeFrom="paragraph">
                  <wp:posOffset>140335</wp:posOffset>
                </wp:positionV>
                <wp:extent cx="7753350" cy="1403985"/>
                <wp:effectExtent l="0" t="0" r="19050" b="158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70" w:rsidRPr="00CC4070" w:rsidRDefault="00CC40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4070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 w:rsidRPr="00CC4070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утуализм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- симбиотиче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ские взаимоотношения, когда оба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сожительствующих вида извлекают взаимную пользу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25pt;margin-top:11.05pt;width:610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">
                <v:textbox style="mso-fit-shape-to-text:t">
                  <w:txbxContent>
                    <w:p w:rsidR="00CC4070" w:rsidRPr="00CC4070" w:rsidRDefault="00CC4070">
                      <w:pPr>
                        <w:rPr>
                          <w:sz w:val="24"/>
                          <w:szCs w:val="24"/>
                        </w:rPr>
                      </w:pPr>
                      <w:r w:rsidRPr="00CC4070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М</w:t>
                      </w:r>
                      <w:r w:rsidRPr="00CC4070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утуализм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 - симбиотиче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ские взаимоотношения, когда оба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>сожительствующих вида извлекают взаимную пользу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690B62" w:rsidP="005D2519">
      <w:pPr>
        <w:pStyle w:val="a3"/>
      </w:pPr>
      <w:r>
        <w:rPr>
          <w:noProof/>
          <w:vanish/>
          <w:lang w:eastAsia="ru-RU"/>
        </w:rPr>
        <w:drawing>
          <wp:inline distT="0" distB="0" distL="0" distR="0" wp14:anchorId="37B0D2C9" wp14:editId="15932B2F">
            <wp:extent cx="3790950" cy="3381375"/>
            <wp:effectExtent l="0" t="0" r="0" b="9525"/>
            <wp:docPr id="12" name="Рисунок 12" descr="http://900igr.net/datai/biologija/Bioticheskie-faktory-sredy/0006-013-Protokooperat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i/biologija/Bioticheskie-faktory-sredy/0006-013-Protokooperatsi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2D" w:rsidRDefault="000B5709" w:rsidP="005D251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C6C76" wp14:editId="0E09C229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7753350" cy="5334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62D" w:rsidRPr="00CC4070" w:rsidRDefault="00CC40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4070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Симбиоз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- неразделимые вза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имно полезные связи двух видов,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предполагающие обязательное тесное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сожительство организмов, иногда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>даже с элементами паразитизма.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25pt;margin-top:2.25pt;width:61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">
                <v:textbox>
                  <w:txbxContent>
                    <w:p w:rsidR="00FA362D" w:rsidRPr="00CC4070" w:rsidRDefault="00CC4070">
                      <w:pPr>
                        <w:rPr>
                          <w:sz w:val="24"/>
                          <w:szCs w:val="24"/>
                        </w:rPr>
                      </w:pPr>
                      <w:r w:rsidRPr="00CC4070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Симбиоз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 - неразделимые вза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имно полезные связи двух видов,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предполагающие обязательное тесное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сожительство организмов, иногда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>даже с элементами паразитизма.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0B5709" w:rsidP="005D251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A69D3" wp14:editId="386A8FB5">
                <wp:simplePos x="0" y="0"/>
                <wp:positionH relativeFrom="column">
                  <wp:posOffset>-28575</wp:posOffset>
                </wp:positionH>
                <wp:positionV relativeFrom="paragraph">
                  <wp:posOffset>165100</wp:posOffset>
                </wp:positionV>
                <wp:extent cx="7753350" cy="476250"/>
                <wp:effectExtent l="0" t="0" r="1905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70" w:rsidRPr="00CC4070" w:rsidRDefault="00CC40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4070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Протокооперация</w:t>
                            </w:r>
                            <w:proofErr w:type="spellEnd"/>
                            <w:r w:rsidRPr="00CC4070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простой тип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симбиотических связей. При этой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форме совместное существование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выгодно для обоих видов, но не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обязательно для них, т.е. является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непременным условием выживания </w:t>
                            </w:r>
                            <w:r w:rsidRPr="00CC4070">
                              <w:rPr>
                                <w:color w:val="000000"/>
                                <w:sz w:val="24"/>
                                <w:szCs w:val="24"/>
                              </w:rPr>
                              <w:t>видов (популяций).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25pt;margin-top:13pt;width:610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">
                <v:textbox>
                  <w:txbxContent>
                    <w:p w:rsidR="00CC4070" w:rsidRPr="00CC4070" w:rsidRDefault="00CC4070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C4070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Протокооперация</w:t>
                      </w:r>
                      <w:proofErr w:type="spellEnd"/>
                      <w:r w:rsidRPr="00CC4070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- простой тип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симбиотических связей. При этой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>форме совместное существование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 выгодно для обоих видов, но не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>обязательно для них, т.е. является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 xml:space="preserve"> непременным условием выживания </w:t>
                      </w:r>
                      <w:r w:rsidRPr="00CC4070">
                        <w:rPr>
                          <w:color w:val="000000"/>
                          <w:sz w:val="24"/>
                          <w:szCs w:val="24"/>
                        </w:rPr>
                        <w:t>видов (популяций).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5C0A88" w:rsidP="005D2519">
      <w:pPr>
        <w:pStyle w:val="a3"/>
      </w:pPr>
      <w:bookmarkStart w:id="0" w:name="_GoBack"/>
      <w:bookmarkEnd w:id="0"/>
      <w:r w:rsidRPr="005C0A88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8A3B08" wp14:editId="5307A0AF">
                <wp:simplePos x="0" y="0"/>
                <wp:positionH relativeFrom="column">
                  <wp:posOffset>8715375</wp:posOffset>
                </wp:positionH>
                <wp:positionV relativeFrom="paragraph">
                  <wp:posOffset>115570</wp:posOffset>
                </wp:positionV>
                <wp:extent cx="1333500" cy="276225"/>
                <wp:effectExtent l="0" t="0" r="0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8" w:rsidRDefault="005C0A88">
                            <w:proofErr w:type="spellStart"/>
                            <w:r>
                              <w:t>Квартиранство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86.25pt;margin-top:9.1pt;width:10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" stroked="f">
                <v:textbox>
                  <w:txbxContent>
                    <w:p w:rsidR="005C0A88" w:rsidRDefault="005C0A88">
                      <w:proofErr w:type="spellStart"/>
                      <w:r>
                        <w:t>Квартиранство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362D" w:rsidRDefault="005C0A88" w:rsidP="005D251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6AC404D" wp14:editId="792BA4EF">
            <wp:simplePos x="0" y="0"/>
            <wp:positionH relativeFrom="column">
              <wp:posOffset>8533765</wp:posOffset>
            </wp:positionH>
            <wp:positionV relativeFrom="paragraph">
              <wp:posOffset>40005</wp:posOffset>
            </wp:positionV>
            <wp:extent cx="1355725" cy="2171700"/>
            <wp:effectExtent l="0" t="0" r="0" b="0"/>
            <wp:wrapSquare wrapText="bothSides"/>
            <wp:docPr id="18" name="Рисунок 18" descr="C:\Users\user\Document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3524C" wp14:editId="6F58EF9E">
                <wp:simplePos x="0" y="0"/>
                <wp:positionH relativeFrom="column">
                  <wp:posOffset>-28575</wp:posOffset>
                </wp:positionH>
                <wp:positionV relativeFrom="paragraph">
                  <wp:posOffset>64135</wp:posOffset>
                </wp:positionV>
                <wp:extent cx="7753350" cy="1403985"/>
                <wp:effectExtent l="0" t="0" r="19050" b="158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09" w:rsidRPr="000B5709" w:rsidRDefault="000B57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5709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Нахлебничество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- потребление остатков пищи хозяина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2.25pt;margin-top:5.05pt;width:610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">
                <v:textbox style="mso-fit-shape-to-text:t">
                  <w:txbxContent>
                    <w:p w:rsidR="000B5709" w:rsidRPr="000B5709" w:rsidRDefault="000B5709">
                      <w:pPr>
                        <w:rPr>
                          <w:sz w:val="24"/>
                          <w:szCs w:val="24"/>
                        </w:rPr>
                      </w:pPr>
                      <w:r w:rsidRPr="000B5709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Нахлебничество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 - потребление остатков пищи хозяина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0B5709" w:rsidP="005D251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D8193" wp14:editId="4F90C3EF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7753350" cy="1403985"/>
                <wp:effectExtent l="0" t="0" r="19050" b="158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09" w:rsidRPr="000B5709" w:rsidRDefault="000B57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5709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Сотрапезничество</w:t>
                            </w:r>
                            <w:proofErr w:type="spellEnd"/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- потреблен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ие разных веществ или частей их 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одного и того же ресурса.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.25pt;margin-top:8.25pt;width:610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">
                <v:textbox style="mso-fit-shape-to-text:t">
                  <w:txbxContent>
                    <w:p w:rsidR="000B5709" w:rsidRPr="000B5709" w:rsidRDefault="000B5709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B5709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Сотрапезничество</w:t>
                      </w:r>
                      <w:proofErr w:type="spellEnd"/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 - потреблен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ие разных веществ или частей их 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>одного и того же ресурса.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5C0A88" w:rsidP="005D251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243DD6" wp14:editId="75652151">
                <wp:simplePos x="0" y="0"/>
                <wp:positionH relativeFrom="column">
                  <wp:posOffset>7753350</wp:posOffset>
                </wp:positionH>
                <wp:positionV relativeFrom="paragraph">
                  <wp:posOffset>29845</wp:posOffset>
                </wp:positionV>
                <wp:extent cx="1047750" cy="28575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8" w:rsidRDefault="005C0A88">
                            <w:proofErr w:type="spellStart"/>
                            <w:r>
                              <w:t>Аменсализм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10.5pt;margin-top:2.35pt;width:82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" stroked="f">
                <v:textbox>
                  <w:txbxContent>
                    <w:p w:rsidR="005C0A88" w:rsidRDefault="005C0A88">
                      <w:proofErr w:type="spellStart"/>
                      <w:r>
                        <w:t>Аменсализм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57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27B80" wp14:editId="06F8A3C9">
                <wp:simplePos x="0" y="0"/>
                <wp:positionH relativeFrom="column">
                  <wp:posOffset>-28575</wp:posOffset>
                </wp:positionH>
                <wp:positionV relativeFrom="paragraph">
                  <wp:posOffset>154940</wp:posOffset>
                </wp:positionV>
                <wp:extent cx="7753350" cy="447675"/>
                <wp:effectExtent l="0" t="0" r="19050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09" w:rsidRPr="000B5709" w:rsidRDefault="000B57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5709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Квартиранство</w:t>
                            </w:r>
                            <w:proofErr w:type="spellEnd"/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>- использование о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дними видами других (их тел или </w:t>
                            </w:r>
                            <w:r w:rsidRPr="000B5709">
                              <w:rPr>
                                <w:color w:val="000000"/>
                                <w:sz w:val="24"/>
                                <w:szCs w:val="24"/>
                              </w:rPr>
                              <w:t>их жилищ) в качестве убежища или жилища.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25pt;margin-top:12.2pt;width:610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">
                <v:textbox>
                  <w:txbxContent>
                    <w:p w:rsidR="000B5709" w:rsidRPr="000B5709" w:rsidRDefault="000B5709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B5709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Квартиранство</w:t>
                      </w:r>
                      <w:proofErr w:type="spellEnd"/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>- использование о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 xml:space="preserve">дними видами других (их тел или </w:t>
                      </w:r>
                      <w:r w:rsidRPr="000B5709">
                        <w:rPr>
                          <w:color w:val="000000"/>
                          <w:sz w:val="24"/>
                          <w:szCs w:val="24"/>
                        </w:rPr>
                        <w:t>их жилищ) в качестве убежища или жилища.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70671C" w:rsidP="005D2519">
      <w:pPr>
        <w:pStyle w:val="a3"/>
      </w:pPr>
      <w:r>
        <w:rPr>
          <w:noProof/>
          <w:vanish/>
          <w:lang w:eastAsia="ru-RU"/>
        </w:rPr>
        <w:drawing>
          <wp:inline distT="0" distB="0" distL="0" distR="0" wp14:anchorId="0BB01809" wp14:editId="7D96C5B7">
            <wp:extent cx="9458325" cy="15135225"/>
            <wp:effectExtent l="0" t="0" r="9525" b="9525"/>
            <wp:docPr id="17" name="Рисунок 17" descr="http://5fan.ru/files/6/5fan_ru_32684_301e436ee052896d18021aa12bef3927.html_files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fan.ru/files/6/5fan_ru_32684_301e436ee052896d18021aa12bef3927.html_files/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151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2D" w:rsidRDefault="000B5709" w:rsidP="005D251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C0361" wp14:editId="5F8A6A7E">
                <wp:simplePos x="0" y="0"/>
                <wp:positionH relativeFrom="column">
                  <wp:posOffset>-28575</wp:posOffset>
                </wp:positionH>
                <wp:positionV relativeFrom="paragraph">
                  <wp:posOffset>59055</wp:posOffset>
                </wp:positionV>
                <wp:extent cx="7753350" cy="447675"/>
                <wp:effectExtent l="0" t="0" r="19050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09" w:rsidRDefault="00690B62">
                            <w:proofErr w:type="spellStart"/>
                            <w:r w:rsidRPr="00690B62">
                              <w:rPr>
                                <w:b/>
                                <w:i/>
                                <w:color w:val="000000"/>
                              </w:rPr>
                              <w:t>А</w:t>
                            </w:r>
                            <w:r w:rsidRPr="00690B62">
                              <w:rPr>
                                <w:b/>
                                <w:i/>
                                <w:color w:val="000000"/>
                              </w:rPr>
                              <w:t>менсализм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- тип межвидовых</w:t>
                            </w:r>
                            <w:r>
                              <w:rPr>
                                <w:color w:val="000000"/>
                              </w:rPr>
                              <w:t xml:space="preserve"> взаимоотношений, при котором в </w:t>
                            </w:r>
                            <w:r>
                              <w:rPr>
                                <w:color w:val="000000"/>
                              </w:rPr>
                              <w:t xml:space="preserve">совместной среде обитания один вид </w:t>
                            </w:r>
                            <w:r>
                              <w:rPr>
                                <w:color w:val="000000"/>
                              </w:rPr>
                              <w:t xml:space="preserve">подавляет существование другого </w:t>
                            </w:r>
                            <w:r>
                              <w:rPr>
                                <w:color w:val="000000"/>
                              </w:rPr>
                              <w:t>вида, не испытывая противодействия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.25pt;margin-top:4.65pt;width:610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">
                <v:textbox>
                  <w:txbxContent>
                    <w:p w:rsidR="000B5709" w:rsidRDefault="00690B62">
                      <w:proofErr w:type="spellStart"/>
                      <w:r w:rsidRPr="00690B62">
                        <w:rPr>
                          <w:b/>
                          <w:i/>
                          <w:color w:val="000000"/>
                        </w:rPr>
                        <w:t>А</w:t>
                      </w:r>
                      <w:r w:rsidRPr="00690B62">
                        <w:rPr>
                          <w:b/>
                          <w:i/>
                          <w:color w:val="000000"/>
                        </w:rPr>
                        <w:t>менсализм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- тип межвидовых</w:t>
                      </w:r>
                      <w:r>
                        <w:rPr>
                          <w:color w:val="000000"/>
                        </w:rPr>
                        <w:t xml:space="preserve"> взаимоотношений, при котором в </w:t>
                      </w:r>
                      <w:r>
                        <w:rPr>
                          <w:color w:val="000000"/>
                        </w:rPr>
                        <w:t xml:space="preserve">совместной среде обитания один вид </w:t>
                      </w:r>
                      <w:r>
                        <w:rPr>
                          <w:color w:val="000000"/>
                        </w:rPr>
                        <w:t xml:space="preserve">подавляет существование другого </w:t>
                      </w:r>
                      <w:r>
                        <w:rPr>
                          <w:color w:val="000000"/>
                        </w:rPr>
                        <w:t>вида, не испытывая противодействия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p w:rsidR="00FA362D" w:rsidRDefault="00FA362D" w:rsidP="005D2519">
      <w:pPr>
        <w:pStyle w:val="a3"/>
      </w:pPr>
    </w:p>
    <w:sectPr w:rsidR="00FA362D" w:rsidSect="005D25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19"/>
    <w:rsid w:val="000B5709"/>
    <w:rsid w:val="00567C5E"/>
    <w:rsid w:val="005C0A88"/>
    <w:rsid w:val="005D2519"/>
    <w:rsid w:val="00690B62"/>
    <w:rsid w:val="0070671C"/>
    <w:rsid w:val="00CC4070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5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5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&amp;esrc=s&amp;source=images&amp;cd=&amp;cad=rja&amp;uact=8&amp;ved=0ahUKEwjooLy68eHMAhWBESwKHcMIBzcQjRwIBw&amp;url=http://cat.convdocs.org/docs/index-189036.html&amp;psig=AFQjCNFeQ2ejkygRsUVha5z96973VsXqyA&amp;ust=1463601185450172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2016-05-17T20:22:00Z</cp:lastPrinted>
  <dcterms:created xsi:type="dcterms:W3CDTF">2016-05-17T18:57:00Z</dcterms:created>
  <dcterms:modified xsi:type="dcterms:W3CDTF">2016-05-17T20:25:00Z</dcterms:modified>
</cp:coreProperties>
</file>