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6F" w:rsidRPr="00CF19E0" w:rsidRDefault="00D5516F" w:rsidP="00D5516F">
      <w:pPr>
        <w:pStyle w:val="1"/>
        <w:rPr>
          <w:sz w:val="40"/>
          <w:szCs w:val="40"/>
        </w:rPr>
      </w:pPr>
      <w:r w:rsidRPr="00CF19E0">
        <w:rPr>
          <w:sz w:val="40"/>
          <w:szCs w:val="40"/>
        </w:rPr>
        <w:t xml:space="preserve">10 </w:t>
      </w:r>
      <w:proofErr w:type="spellStart"/>
      <w:r w:rsidRPr="00CF19E0">
        <w:rPr>
          <w:sz w:val="40"/>
          <w:szCs w:val="40"/>
        </w:rPr>
        <w:t>химбио</w:t>
      </w:r>
      <w:proofErr w:type="spellEnd"/>
      <w:r w:rsidRPr="00CF19E0">
        <w:rPr>
          <w:sz w:val="40"/>
          <w:szCs w:val="40"/>
        </w:rPr>
        <w:t xml:space="preserve"> класс  </w:t>
      </w:r>
    </w:p>
    <w:p w:rsidR="00D5516F" w:rsidRPr="00CF19E0" w:rsidRDefault="00D5516F" w:rsidP="00D5516F">
      <w:pPr>
        <w:pStyle w:val="1"/>
        <w:ind w:firstLine="708"/>
        <w:rPr>
          <w:sz w:val="40"/>
          <w:szCs w:val="40"/>
        </w:rPr>
      </w:pPr>
      <w:r>
        <w:tab/>
      </w:r>
      <w:r w:rsidRPr="00CF19E0">
        <w:t xml:space="preserve"> </w:t>
      </w:r>
      <w:r w:rsidRPr="00CF19E0">
        <w:rPr>
          <w:sz w:val="40"/>
          <w:szCs w:val="40"/>
        </w:rPr>
        <w:t>се</w:t>
      </w:r>
      <w:r>
        <w:rPr>
          <w:sz w:val="40"/>
          <w:szCs w:val="40"/>
        </w:rPr>
        <w:t>минар «Доказательства эволюции»</w:t>
      </w:r>
    </w:p>
    <w:p w:rsidR="00D5516F" w:rsidRPr="00CF19E0" w:rsidRDefault="00D5516F" w:rsidP="00D5516F">
      <w:pPr>
        <w:rPr>
          <w:rFonts w:ascii="Arial" w:hAnsi="Arial" w:cs="Arial"/>
          <w:b/>
          <w:sz w:val="40"/>
          <w:szCs w:val="40"/>
        </w:rPr>
      </w:pPr>
      <w:r w:rsidRPr="00CF19E0">
        <w:rPr>
          <w:rFonts w:ascii="Arial" w:hAnsi="Arial" w:cs="Arial"/>
          <w:b/>
          <w:i/>
          <w:sz w:val="40"/>
          <w:szCs w:val="40"/>
        </w:rPr>
        <w:tab/>
      </w:r>
      <w:r w:rsidRPr="00CF19E0">
        <w:rPr>
          <w:rFonts w:ascii="Arial" w:hAnsi="Arial" w:cs="Arial"/>
          <w:b/>
          <w:i/>
          <w:sz w:val="40"/>
          <w:szCs w:val="40"/>
        </w:rPr>
        <w:tab/>
      </w:r>
      <w:r w:rsidRPr="00CF19E0">
        <w:rPr>
          <w:rFonts w:ascii="Arial" w:hAnsi="Arial" w:cs="Arial"/>
          <w:b/>
          <w:i/>
          <w:sz w:val="40"/>
          <w:szCs w:val="40"/>
        </w:rPr>
        <w:tab/>
      </w:r>
      <w:r w:rsidRPr="00CF19E0">
        <w:rPr>
          <w:rFonts w:ascii="Arial" w:hAnsi="Arial" w:cs="Arial"/>
          <w:b/>
          <w:i/>
          <w:sz w:val="40"/>
          <w:szCs w:val="40"/>
        </w:rPr>
        <w:tab/>
      </w:r>
      <w:r w:rsidRPr="00CF19E0">
        <w:rPr>
          <w:rFonts w:ascii="Arial" w:hAnsi="Arial" w:cs="Arial"/>
          <w:b/>
          <w:i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>План</w:t>
      </w:r>
    </w:p>
    <w:p w:rsidR="00D5516F" w:rsidRPr="00CF19E0" w:rsidRDefault="00D5516F" w:rsidP="00D5516F">
      <w:pPr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CF19E0">
        <w:rPr>
          <w:rFonts w:ascii="Arial" w:hAnsi="Arial" w:cs="Arial"/>
          <w:b/>
          <w:sz w:val="40"/>
          <w:szCs w:val="40"/>
        </w:rPr>
        <w:t>Сравнительно-анатомические доказательства.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Единый план строения хордовых (на примере 2-3 систем внутренних органов).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Гомологичные и аналогичные органы.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Рудименты и атавизмы.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Современные переходные формы (яйцекладущие млекопитающие, эвглена зелёная, кистепёрые рыбы и др.).</w:t>
      </w:r>
    </w:p>
    <w:p w:rsidR="00D5516F" w:rsidRPr="00CF19E0" w:rsidRDefault="00D5516F" w:rsidP="00D5516F">
      <w:pPr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CF19E0">
        <w:rPr>
          <w:rFonts w:ascii="Arial" w:hAnsi="Arial" w:cs="Arial"/>
          <w:b/>
          <w:sz w:val="40"/>
          <w:szCs w:val="40"/>
        </w:rPr>
        <w:t>Палеонтологические доказательства.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Ископаемые остатки растений и животных.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Ископаемые переходные формы.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Филогенетические ряды (</w:t>
      </w:r>
      <w:r w:rsidRPr="00CF19E0">
        <w:rPr>
          <w:rFonts w:ascii="Arial" w:hAnsi="Arial" w:cs="Arial"/>
          <w:i/>
          <w:sz w:val="40"/>
          <w:szCs w:val="40"/>
        </w:rPr>
        <w:t>на примере ряда лошадей или слонов</w:t>
      </w:r>
      <w:r w:rsidRPr="00CF19E0">
        <w:rPr>
          <w:rFonts w:ascii="Arial" w:hAnsi="Arial" w:cs="Arial"/>
          <w:sz w:val="40"/>
          <w:szCs w:val="40"/>
        </w:rPr>
        <w:t>).</w:t>
      </w:r>
    </w:p>
    <w:p w:rsidR="00D5516F" w:rsidRPr="00CF19E0" w:rsidRDefault="00D5516F" w:rsidP="00D5516F">
      <w:pPr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CF19E0">
        <w:rPr>
          <w:rFonts w:ascii="Arial" w:hAnsi="Arial" w:cs="Arial"/>
          <w:b/>
          <w:sz w:val="40"/>
          <w:szCs w:val="40"/>
        </w:rPr>
        <w:t>Эмбриологические доказательства.</w:t>
      </w:r>
    </w:p>
    <w:p w:rsidR="00D5516F" w:rsidRPr="00CF19E0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Сходство зародышевого развития (</w:t>
      </w:r>
      <w:r w:rsidRPr="00CF19E0">
        <w:rPr>
          <w:rFonts w:ascii="Arial" w:hAnsi="Arial" w:cs="Arial"/>
          <w:i/>
          <w:sz w:val="40"/>
          <w:szCs w:val="40"/>
        </w:rPr>
        <w:t>на примере позвоночных или беспозвоночных</w:t>
      </w:r>
      <w:r w:rsidRPr="00CF19E0">
        <w:rPr>
          <w:rFonts w:ascii="Arial" w:hAnsi="Arial" w:cs="Arial"/>
          <w:sz w:val="40"/>
          <w:szCs w:val="40"/>
        </w:rPr>
        <w:t>).</w:t>
      </w:r>
    </w:p>
    <w:p w:rsidR="00D5516F" w:rsidRPr="00D5516F" w:rsidRDefault="00D5516F" w:rsidP="00D5516F">
      <w:pPr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CF19E0">
        <w:rPr>
          <w:rFonts w:ascii="Arial" w:hAnsi="Arial" w:cs="Arial"/>
          <w:sz w:val="40"/>
          <w:szCs w:val="40"/>
        </w:rPr>
        <w:t>Филогенетический закон.</w:t>
      </w:r>
    </w:p>
    <w:p w:rsidR="00D5516F" w:rsidRPr="00A70DF8" w:rsidRDefault="00D5516F" w:rsidP="00D5516F">
      <w:pPr>
        <w:rPr>
          <w:rFonts w:ascii="Arial" w:hAnsi="Arial" w:cs="Arial"/>
          <w:i/>
          <w:sz w:val="36"/>
          <w:szCs w:val="36"/>
          <w:u w:val="single"/>
        </w:rPr>
      </w:pPr>
      <w:r w:rsidRPr="00A70DF8">
        <w:rPr>
          <w:rFonts w:ascii="Arial" w:hAnsi="Arial" w:cs="Arial"/>
          <w:i/>
          <w:sz w:val="36"/>
          <w:szCs w:val="36"/>
          <w:u w:val="single"/>
        </w:rPr>
        <w:t>Литература</w:t>
      </w:r>
    </w:p>
    <w:p w:rsidR="00D5516F" w:rsidRPr="00A70DF8" w:rsidRDefault="00D5516F" w:rsidP="00D5516F">
      <w:pPr>
        <w:numPr>
          <w:ilvl w:val="0"/>
          <w:numId w:val="2"/>
        </w:numPr>
        <w:rPr>
          <w:rFonts w:ascii="Arial" w:hAnsi="Arial" w:cs="Arial"/>
          <w:i/>
          <w:sz w:val="36"/>
          <w:szCs w:val="36"/>
        </w:rPr>
      </w:pPr>
      <w:r w:rsidRPr="00A70DF8">
        <w:rPr>
          <w:rFonts w:ascii="Arial" w:hAnsi="Arial" w:cs="Arial"/>
          <w:sz w:val="36"/>
          <w:szCs w:val="36"/>
        </w:rPr>
        <w:t>А.В. Теремов, Р.А. Петросова.</w:t>
      </w:r>
      <w:r>
        <w:rPr>
          <w:rFonts w:ascii="Arial" w:hAnsi="Arial" w:cs="Arial"/>
          <w:i/>
          <w:sz w:val="36"/>
          <w:szCs w:val="36"/>
        </w:rPr>
        <w:t xml:space="preserve"> Биология, 11.  </w:t>
      </w:r>
      <w:r w:rsidRPr="00A70DF8">
        <w:rPr>
          <w:rFonts w:ascii="Arial" w:hAnsi="Arial" w:cs="Arial"/>
          <w:i/>
          <w:sz w:val="36"/>
          <w:szCs w:val="36"/>
        </w:rPr>
        <w:t>§§ 14 – 16.</w:t>
      </w:r>
    </w:p>
    <w:p w:rsidR="00D5516F" w:rsidRPr="00A70DF8" w:rsidRDefault="00D5516F" w:rsidP="00D5516F">
      <w:pPr>
        <w:numPr>
          <w:ilvl w:val="0"/>
          <w:numId w:val="2"/>
        </w:numPr>
        <w:rPr>
          <w:rFonts w:ascii="Arial" w:hAnsi="Arial" w:cs="Arial"/>
          <w:i/>
          <w:sz w:val="36"/>
          <w:szCs w:val="36"/>
        </w:rPr>
      </w:pPr>
      <w:r w:rsidRPr="00A70DF8">
        <w:rPr>
          <w:rFonts w:ascii="Arial" w:hAnsi="Arial" w:cs="Arial"/>
          <w:sz w:val="36"/>
          <w:szCs w:val="36"/>
        </w:rPr>
        <w:t xml:space="preserve">Ресурсы  </w:t>
      </w:r>
      <w:r w:rsidRPr="00A70DF8">
        <w:rPr>
          <w:rFonts w:ascii="Arial" w:hAnsi="Arial" w:cs="Arial"/>
          <w:b/>
          <w:i/>
          <w:sz w:val="36"/>
          <w:szCs w:val="36"/>
          <w:lang w:val="en-US"/>
        </w:rPr>
        <w:t>Internet</w:t>
      </w:r>
    </w:p>
    <w:p w:rsidR="00FD7F0C" w:rsidRDefault="00D5516F" w:rsidP="00D5516F">
      <w:hyperlink r:id="rId5" w:history="1">
        <w:r w:rsidRPr="00A70DF8">
          <w:rPr>
            <w:rStyle w:val="a3"/>
            <w:rFonts w:ascii="Arial" w:hAnsi="Arial" w:cs="Arial"/>
            <w:i/>
            <w:sz w:val="36"/>
            <w:szCs w:val="36"/>
          </w:rPr>
          <w:t>http://interneturok.ru/ru/school/biology/11-klass/bmakroevolyuciyab/dokazatelstva-evolyutsii?seconds=0&amp;chapter_id=736</w:t>
        </w:r>
      </w:hyperlink>
    </w:p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2BAD"/>
    <w:multiLevelType w:val="hybridMultilevel"/>
    <w:tmpl w:val="F7E47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A6E26"/>
    <w:multiLevelType w:val="hybridMultilevel"/>
    <w:tmpl w:val="D9A4254E"/>
    <w:lvl w:ilvl="0" w:tplc="8C146D9A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16F"/>
    <w:rsid w:val="00674D0D"/>
    <w:rsid w:val="00D5516F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1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16F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styleId="a3">
    <w:name w:val="Hyperlink"/>
    <w:rsid w:val="00D55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urok.ru/ru/school/biology/11-klass/bmakroevolyuciyab/dokazatelstva-evolyutsii?seconds=0&amp;chapter_id=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2017-09-22T19:39:00Z</dcterms:created>
  <dcterms:modified xsi:type="dcterms:W3CDTF">2017-09-22T19:40:00Z</dcterms:modified>
</cp:coreProperties>
</file>