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8" w:rsidRPr="00AF4A1A" w:rsidRDefault="00F270B8" w:rsidP="00F270B8">
      <w:pPr>
        <w:pStyle w:val="a3"/>
        <w:jc w:val="center"/>
        <w:rPr>
          <w:b/>
          <w:i/>
          <w:sz w:val="28"/>
          <w:szCs w:val="28"/>
          <w:lang w:eastAsia="ru-RU"/>
        </w:rPr>
      </w:pPr>
      <w:r w:rsidRPr="00AF4A1A">
        <w:rPr>
          <w:b/>
          <w:i/>
          <w:sz w:val="28"/>
          <w:szCs w:val="28"/>
          <w:lang w:eastAsia="ru-RU"/>
        </w:rPr>
        <w:t>Проект «Причины вымирания Мезозойских рептилий»</w:t>
      </w:r>
    </w:p>
    <w:p w:rsidR="00F270B8" w:rsidRPr="00AF4A1A" w:rsidRDefault="00F270B8" w:rsidP="00F270B8">
      <w:pPr>
        <w:pStyle w:val="a3"/>
        <w:rPr>
          <w:sz w:val="28"/>
          <w:szCs w:val="28"/>
          <w:lang w:eastAsia="ru-RU"/>
        </w:rPr>
      </w:pPr>
      <w:r w:rsidRPr="00AF4A1A">
        <w:rPr>
          <w:sz w:val="28"/>
          <w:szCs w:val="28"/>
          <w:lang w:eastAsia="ru-RU"/>
        </w:rPr>
        <w:tab/>
      </w:r>
      <w:r w:rsidRPr="00AF4A1A">
        <w:rPr>
          <w:sz w:val="28"/>
          <w:szCs w:val="28"/>
          <w:lang w:eastAsia="ru-RU"/>
        </w:rPr>
        <w:tab/>
        <w:t>ПЛАН</w:t>
      </w:r>
    </w:p>
    <w:p w:rsidR="00F270B8" w:rsidRPr="00AF4A1A" w:rsidRDefault="00F270B8" w:rsidP="00F270B8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AF4A1A">
        <w:rPr>
          <w:sz w:val="28"/>
          <w:szCs w:val="28"/>
          <w:lang w:eastAsia="ru-RU"/>
        </w:rPr>
        <w:t>Название гипотезы  (</w:t>
      </w:r>
      <w:r w:rsidRPr="00AF4A1A">
        <w:rPr>
          <w:i/>
          <w:sz w:val="28"/>
          <w:szCs w:val="28"/>
          <w:lang w:eastAsia="ru-RU"/>
        </w:rPr>
        <w:t>придумайте сами</w:t>
      </w:r>
      <w:r w:rsidRPr="00AF4A1A">
        <w:rPr>
          <w:sz w:val="28"/>
          <w:szCs w:val="28"/>
          <w:lang w:eastAsia="ru-RU"/>
        </w:rPr>
        <w:t>)</w:t>
      </w:r>
    </w:p>
    <w:p w:rsidR="00F270B8" w:rsidRPr="00AF4A1A" w:rsidRDefault="00F270B8" w:rsidP="00F270B8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AF4A1A">
        <w:rPr>
          <w:sz w:val="28"/>
          <w:szCs w:val="28"/>
          <w:lang w:eastAsia="ru-RU"/>
        </w:rPr>
        <w:t>Сущность гипотезы</w:t>
      </w:r>
    </w:p>
    <w:p w:rsidR="00F270B8" w:rsidRPr="00AF4A1A" w:rsidRDefault="00F270B8" w:rsidP="00F270B8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AF4A1A">
        <w:rPr>
          <w:sz w:val="28"/>
          <w:szCs w:val="28"/>
          <w:lang w:eastAsia="ru-RU"/>
        </w:rPr>
        <w:t>Аргументы «за»</w:t>
      </w:r>
      <w:r>
        <w:rPr>
          <w:sz w:val="28"/>
          <w:szCs w:val="28"/>
          <w:lang w:eastAsia="ru-RU"/>
        </w:rPr>
        <w:t xml:space="preserve"> (</w:t>
      </w:r>
      <w:r w:rsidRPr="00AF4A1A">
        <w:rPr>
          <w:i/>
          <w:sz w:val="28"/>
          <w:szCs w:val="28"/>
          <w:lang w:eastAsia="ru-RU"/>
        </w:rPr>
        <w:t>факты, результаты экспериментов</w:t>
      </w:r>
      <w:r>
        <w:rPr>
          <w:sz w:val="28"/>
          <w:szCs w:val="28"/>
          <w:lang w:eastAsia="ru-RU"/>
        </w:rPr>
        <w:t>)</w:t>
      </w:r>
    </w:p>
    <w:p w:rsidR="00F270B8" w:rsidRPr="00AF4A1A" w:rsidRDefault="00F270B8" w:rsidP="00F270B8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AF4A1A">
        <w:rPr>
          <w:sz w:val="28"/>
          <w:szCs w:val="28"/>
          <w:lang w:eastAsia="ru-RU"/>
        </w:rPr>
        <w:t>Аргументы «против»</w:t>
      </w:r>
      <w:r>
        <w:rPr>
          <w:sz w:val="28"/>
          <w:szCs w:val="28"/>
          <w:lang w:eastAsia="ru-RU"/>
        </w:rPr>
        <w:t xml:space="preserve"> (</w:t>
      </w:r>
      <w:r w:rsidRPr="00AF4A1A">
        <w:rPr>
          <w:i/>
          <w:sz w:val="28"/>
          <w:szCs w:val="28"/>
          <w:lang w:eastAsia="ru-RU"/>
        </w:rPr>
        <w:t>факты, результаты экспериментов</w:t>
      </w:r>
      <w:r>
        <w:rPr>
          <w:sz w:val="28"/>
          <w:szCs w:val="28"/>
          <w:lang w:eastAsia="ru-RU"/>
        </w:rPr>
        <w:t>)</w:t>
      </w:r>
    </w:p>
    <w:p w:rsidR="00F270B8" w:rsidRPr="00F270B8" w:rsidRDefault="005F2156" w:rsidP="00F270B8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Выводы</w:t>
      </w:r>
      <w:r w:rsidR="00F270B8" w:rsidRPr="00AF4A1A">
        <w:rPr>
          <w:sz w:val="28"/>
          <w:szCs w:val="28"/>
          <w:lang w:eastAsia="ru-RU"/>
        </w:rPr>
        <w:t>.</w:t>
      </w:r>
    </w:p>
    <w:p w:rsidR="00F270B8" w:rsidRPr="00262CA4" w:rsidRDefault="00F270B8" w:rsidP="00F270B8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Pr="00262CA4">
        <w:rPr>
          <w:b/>
          <w:sz w:val="28"/>
          <w:szCs w:val="28"/>
          <w:lang w:eastAsia="ru-RU"/>
        </w:rPr>
        <w:t xml:space="preserve"> группа</w:t>
      </w:r>
    </w:p>
    <w:p w:rsidR="00F270B8" w:rsidRPr="00AE21C8" w:rsidRDefault="00F270B8" w:rsidP="00AE21C8">
      <w:pPr>
        <w:pStyle w:val="a3"/>
        <w:rPr>
          <w:b/>
          <w:lang w:eastAsia="ru-RU"/>
        </w:rPr>
      </w:pPr>
      <w:r w:rsidRPr="00AE21C8">
        <w:rPr>
          <w:b/>
          <w:lang w:eastAsia="ru-RU"/>
        </w:rPr>
        <w:t xml:space="preserve">Информация </w:t>
      </w:r>
    </w:p>
    <w:p w:rsidR="00AE21C8" w:rsidRPr="001D504D" w:rsidRDefault="001D504D" w:rsidP="00AE21C8">
      <w:pPr>
        <w:pStyle w:val="a3"/>
        <w:rPr>
          <w:rFonts w:eastAsia="Times New Roman" w:cs="Times New Roman"/>
          <w:lang w:eastAsia="ru-RU"/>
        </w:rPr>
      </w:pPr>
      <w:r>
        <w:rPr>
          <w:rFonts w:cs="Arial"/>
        </w:rPr>
        <w:tab/>
      </w:r>
      <w:r w:rsidR="00AE21C8" w:rsidRPr="001D504D">
        <w:rPr>
          <w:rFonts w:cs="Arial"/>
        </w:rPr>
        <w:t>Флора и фауна постоянно эволюционируют. Одни</w:t>
      </w:r>
      <w:r w:rsidR="00DB371A">
        <w:rPr>
          <w:rFonts w:cs="Arial"/>
        </w:rPr>
        <w:t xml:space="preserve"> </w:t>
      </w:r>
      <w:r w:rsidR="00AE21C8" w:rsidRPr="001D504D">
        <w:rPr>
          <w:rFonts w:cs="Arial"/>
        </w:rPr>
        <w:t>виды сменяют другие. Одним видам суждено господствовать, а другим скромно выживать на задворках мироздания. Но периодически, происходят события, ко</w:t>
      </w:r>
      <w:r w:rsidR="00DB371A">
        <w:rPr>
          <w:rFonts w:cs="Arial"/>
        </w:rPr>
        <w:t>торые дают эволюции шанс экспери</w:t>
      </w:r>
      <w:r w:rsidR="00AE21C8" w:rsidRPr="001D504D">
        <w:rPr>
          <w:rFonts w:cs="Arial"/>
        </w:rPr>
        <w:t>ментировать над видами и выводить на арену новые, показавшие себя с наиболее лучшей стороны</w:t>
      </w:r>
      <w:r>
        <w:rPr>
          <w:rFonts w:cs="Arial"/>
        </w:rPr>
        <w:t>.</w:t>
      </w:r>
      <w:bookmarkStart w:id="0" w:name="_GoBack"/>
      <w:bookmarkEnd w:id="0"/>
    </w:p>
    <w:p w:rsidR="00AE21C8" w:rsidRPr="001D504D" w:rsidRDefault="00AE21C8" w:rsidP="00AE21C8">
      <w:pPr>
        <w:pStyle w:val="a3"/>
        <w:rPr>
          <w:rFonts w:eastAsia="Times New Roman" w:cs="Times New Roman"/>
          <w:lang w:eastAsia="ru-RU"/>
        </w:rPr>
      </w:pPr>
      <w:r w:rsidRPr="001D504D">
        <w:rPr>
          <w:rFonts w:eastAsia="Times New Roman" w:cs="Times New Roman"/>
          <w:lang w:eastAsia="ru-RU"/>
        </w:rPr>
        <w:t>Причины вымирания динозавров, по разным авторам, различны:</w:t>
      </w:r>
    </w:p>
    <w:p w:rsidR="00AE21C8" w:rsidRPr="001D504D" w:rsidRDefault="00AE21C8" w:rsidP="00AE21C8">
      <w:pPr>
        <w:pStyle w:val="a3"/>
        <w:rPr>
          <w:rFonts w:eastAsia="Times New Roman" w:cs="Times New Roman"/>
          <w:lang w:eastAsia="ru-RU"/>
        </w:rPr>
      </w:pPr>
      <w:r w:rsidRPr="001D504D">
        <w:rPr>
          <w:rFonts w:eastAsia="Times New Roman" w:cs="Times New Roman"/>
          <w:lang w:eastAsia="ru-RU"/>
        </w:rPr>
        <w:t xml:space="preserve"> - Чрезмерная специализация динозавров.</w:t>
      </w:r>
    </w:p>
    <w:p w:rsidR="00AE21C8" w:rsidRPr="001D504D" w:rsidRDefault="00AE21C8" w:rsidP="00AE21C8">
      <w:pPr>
        <w:pStyle w:val="a3"/>
        <w:rPr>
          <w:rFonts w:eastAsia="Times New Roman" w:cs="Times New Roman"/>
          <w:lang w:eastAsia="ru-RU"/>
        </w:rPr>
      </w:pPr>
      <w:r w:rsidRPr="001D504D">
        <w:rPr>
          <w:rFonts w:eastAsia="Times New Roman" w:cs="Times New Roman"/>
          <w:lang w:eastAsia="ru-RU"/>
        </w:rPr>
        <w:t xml:space="preserve"> - Изменение фауны. С. В. Мейен отмечает, что мезозойская флора уступила место кайнозойской на полпериода раньше основной смены в животном мире.</w:t>
      </w:r>
    </w:p>
    <w:p w:rsidR="00AE21C8" w:rsidRPr="001D504D" w:rsidRDefault="00AE21C8" w:rsidP="00AE21C8">
      <w:pPr>
        <w:pStyle w:val="a3"/>
        <w:rPr>
          <w:rFonts w:eastAsia="Times New Roman" w:cs="Times New Roman"/>
          <w:lang w:eastAsia="ru-RU"/>
        </w:rPr>
      </w:pPr>
      <w:r w:rsidRPr="001D504D">
        <w:rPr>
          <w:rFonts w:eastAsia="Times New Roman" w:cs="Times New Roman"/>
          <w:lang w:eastAsia="ru-RU"/>
        </w:rPr>
        <w:t xml:space="preserve"> - Гиперморфоз: появление сверхтяжелых существ весом до 100 т. И если слону весом 4 т надо 400 кг растительной массы, то динозавру - во много раз больше.</w:t>
      </w:r>
    </w:p>
    <w:p w:rsidR="00F270B8" w:rsidRPr="00F270B8" w:rsidRDefault="00F270B8" w:rsidP="00F270B8">
      <w:pPr>
        <w:pStyle w:val="a3"/>
        <w:rPr>
          <w:lang w:eastAsia="ru-RU"/>
        </w:rPr>
      </w:pPr>
      <w:r>
        <w:rPr>
          <w:lang w:eastAsia="ru-RU"/>
        </w:rPr>
        <w:tab/>
      </w:r>
      <w:r w:rsidRPr="00F270B8">
        <w:rPr>
          <w:lang w:eastAsia="ru-RU"/>
        </w:rPr>
        <w:t>В популярных книжках и школьных учебниках часто пишут, что “мезозой был веком динозавров, а кайнозой - веком пришедших им на смену млекопитающих”. Этот стереотип не соответствует действительности: динозавры и млекопита</w:t>
      </w:r>
      <w:r w:rsidRPr="00F270B8">
        <w:rPr>
          <w:lang w:eastAsia="ru-RU"/>
        </w:rPr>
        <w:softHyphen/>
        <w:t xml:space="preserve">ющие появились на Земле почти одновременно - в триасовом периоде и мирно жили потом бок о бок на протяжении 120 миллионов лет. Более того, число известных на сегодня видов мезозойских млекопитающих превышает число видов динозавров. Правда, все они были небольшими по размеру существами, а потому не столь любимы популяризаторами науки и писателями-фантастами, как гигантские рептилии, но это уже другой вопрос. </w:t>
      </w:r>
    </w:p>
    <w:p w:rsidR="001D504D" w:rsidRDefault="00F270B8" w:rsidP="00F270B8">
      <w:pPr>
        <w:pStyle w:val="a3"/>
        <w:rPr>
          <w:lang w:eastAsia="ru-RU"/>
        </w:rPr>
      </w:pPr>
      <w:r w:rsidRPr="00F270B8">
        <w:rPr>
          <w:lang w:eastAsia="ru-RU"/>
        </w:rPr>
        <w:t>Основой “мирного сосуществования” млекопитающих и динозавров было жесткое разграничение их экологических ролей в мезозойском сообществе наземных позвоночных. Когда говорят о структуре этого сообщества, сразу замечают, что крупный размерный класс в нем был полностью сформирован архозаврами: и растительноядные, и хищники здесь представлены сперва текодонтами.потом динозаврами. Гораздо реже обращают внимание на другое обстоятельство: малый размерный класс оказался для архозавров почти закрытым, ровно в той же степени, как крупный - для тероморфов. Оно и понятно: динозавр просто не может быть маленьким в силу особенностей своей физиологии - инерциальной г</w:t>
      </w:r>
      <w:r w:rsidR="001D504D">
        <w:rPr>
          <w:lang w:eastAsia="ru-RU"/>
        </w:rPr>
        <w:t>омойотермии</w:t>
      </w:r>
      <w:r w:rsidRPr="00F270B8">
        <w:rPr>
          <w:lang w:eastAsia="ru-RU"/>
        </w:rPr>
        <w:t xml:space="preserve">; в частности, именно такой тип обмена веществ открывает этим рептилиям путь к фитофагии (растительноядности). Среди малоразмерных существ (менее 1 м) главенствовали сперва териодонты, а потом их прямые потомки - млекопитающие; на вторых ролях выступали низшие рептилии - ящерицы. Питались все они насекомыми и, реже, друг дружкой - фитофагии в малом размерном классе не было вовсе. </w:t>
      </w:r>
    </w:p>
    <w:p w:rsidR="001D504D" w:rsidRPr="001D504D" w:rsidRDefault="001D504D" w:rsidP="00F270B8">
      <w:pPr>
        <w:pStyle w:val="a3"/>
        <w:rPr>
          <w:lang w:eastAsia="ru-RU"/>
        </w:rPr>
      </w:pPr>
      <w:r w:rsidRPr="001D504D">
        <w:rPr>
          <w:rFonts w:cs="Arial"/>
        </w:rPr>
        <w:t>Малоразмерные хищники -млекопитающие были неопасны для взрослых динозавров, но питались их яйцами и детёнышами, создавая динозаврам дополнительные трудности в воспроизводстве. При этом охрана потомства для динозавра практически неосуществима из-за слишком большой разницы в размерах взрослых особей и детёнышей.</w:t>
      </w:r>
    </w:p>
    <w:p w:rsidR="00F270B8" w:rsidRPr="00F270B8" w:rsidRDefault="001D504D" w:rsidP="00F270B8">
      <w:pPr>
        <w:pStyle w:val="a3"/>
        <w:rPr>
          <w:lang w:eastAsia="ru-RU"/>
        </w:rPr>
      </w:pPr>
      <w:r w:rsidRPr="001D504D">
        <w:rPr>
          <w:rFonts w:cs="Arial"/>
        </w:rPr>
        <w:t xml:space="preserve">Часть крупных морских рептилий, кроме того, могла не выдержать конкуренции с появившимися именно в это время акулами современного типа. </w:t>
      </w:r>
      <w:r w:rsidRPr="001D504D">
        <w:rPr>
          <w:rFonts w:cs="Arial"/>
        </w:rPr>
        <w:br/>
      </w:r>
      <w:r w:rsidR="00F270B8" w:rsidRPr="00F270B8">
        <w:rPr>
          <w:lang w:eastAsia="ru-RU"/>
        </w:rPr>
        <w:t xml:space="preserve">Итак, высшие рептилии (динозавры) и высшие тероморфы (маммалии) с самого начала сформировали “параллельные миры”, практически не взаимодействующие между собой. </w:t>
      </w:r>
    </w:p>
    <w:p w:rsidR="00F270B8" w:rsidRPr="00F270B8" w:rsidRDefault="00F270B8" w:rsidP="00F270B8">
      <w:pPr>
        <w:pStyle w:val="a3"/>
        <w:rPr>
          <w:lang w:eastAsia="ru-RU"/>
        </w:rPr>
      </w:pPr>
      <w:r w:rsidRPr="00F270B8">
        <w:rPr>
          <w:lang w:eastAsia="ru-RU"/>
        </w:rPr>
        <w:t>Интересно сопоставить сообщества наземных и летающих позвоночных мезозоя. Первыми птерозаврами были мелкие хвостатые рамфоринхи размером от воробья до вороны. В дальнейшем птерозавры становились все более крупными (бесхвостые птеродактили имели размер орла, а их верхнемеловые представители, птеранодоны, достигали в размахе крыльев 8 м - самые большие летающие существа всех времен) и наверняка перешли к парящему полету вроде современ</w:t>
      </w:r>
      <w:r w:rsidRPr="00F270B8">
        <w:rPr>
          <w:lang w:eastAsia="ru-RU"/>
        </w:rPr>
        <w:softHyphen/>
        <w:t>ных кондоров. Исчезновение в конце юры мелких рамфоринхов с машущим полетом, после чего остались лишь крупноразмерные “живые планеры”, судя по всему, было напрямую связано с появлением в это время настоящих птиц. В итоге в воздушном сообществе между птерозаврами и птицами происходит такое же размежевание по размерным классам, как и в наземно</w:t>
      </w:r>
      <w:r w:rsidR="001D504D">
        <w:rPr>
          <w:lang w:eastAsia="ru-RU"/>
        </w:rPr>
        <w:t>м между динозаврами и млекопитающими</w:t>
      </w:r>
      <w:r w:rsidRPr="00F270B8">
        <w:rPr>
          <w:lang w:eastAsia="ru-RU"/>
        </w:rPr>
        <w:t xml:space="preserve">. </w:t>
      </w:r>
    </w:p>
    <w:p w:rsidR="00F270B8" w:rsidRPr="00F270B8" w:rsidRDefault="00F270B8" w:rsidP="00F270B8">
      <w:pPr>
        <w:pStyle w:val="a3"/>
        <w:rPr>
          <w:lang w:eastAsia="ru-RU"/>
        </w:rPr>
      </w:pPr>
      <w:r w:rsidRPr="00F270B8">
        <w:rPr>
          <w:lang w:eastAsia="ru-RU"/>
        </w:rPr>
        <w:lastRenderedPageBreak/>
        <w:t>Итак, динозавры и млекопитающие полностью разделили экологические ниши в соответствии с различиями в размерных классах. При этом в мелком размерном классе, формируемом млекопитающими, в те времена не суще</w:t>
      </w:r>
      <w:r w:rsidRPr="00F270B8">
        <w:rPr>
          <w:lang w:eastAsia="ru-RU"/>
        </w:rPr>
        <w:softHyphen/>
        <w:t>ствовало ни фитофагов, ни настоящих плотоядных форм - только насекомоядные и не специализированные хищники типа ежей или опоссумов. Ситуация поменялась в мелу, когда на эволюционную арену вышли высшие (териевые) млекопитающие, имевшие заметно более высокий уровень обмена веществ, нежели триасовые и юрские прототерии. На этой метаболической основе “истинно гомойотермным” теориям впервые удается создать фитофага в малом размерном классе (условно говоря, “крысу”). Событие поистине революционное: легко догадаться, насколько в результате рас</w:t>
      </w:r>
      <w:r w:rsidRPr="00F270B8">
        <w:rPr>
          <w:lang w:eastAsia="ru-RU"/>
        </w:rPr>
        <w:softHyphen/>
        <w:t xml:space="preserve">ширяется пищевая база субдоминантного сообщества! Теперь в нем непременно должен появиться и “управляющий блок” из специализированных хищников (столь же условно говоря, “фокстерьер”). И вот тут-то (совершенно неожиданно!) начинаются крупные неприятности у динозавров - ибо детеныши их являются членами не доминантного, а субдоминантного сообщества. Детеныш динозавра, не обладающий еще, в силу своих малых размеров, инерциальнойгомойотермией, - это просто большая ящерица, лакомая добыча для такого вот круглосуточно активного “фокстерьера”. </w:t>
      </w:r>
    </w:p>
    <w:p w:rsidR="00F270B8" w:rsidRPr="00F270B8" w:rsidRDefault="00F270B8" w:rsidP="00F270B8">
      <w:pPr>
        <w:pStyle w:val="a3"/>
        <w:rPr>
          <w:lang w:eastAsia="ru-RU"/>
        </w:rPr>
      </w:pPr>
      <w:r w:rsidRPr="00F270B8">
        <w:rPr>
          <w:lang w:eastAsia="ru-RU"/>
        </w:rPr>
        <w:t>Защитить детеныша - задача чепуховая... только на первый взгляд. Это хорошо удается слонам и крупным копытным, ведущим стадный образ жизни, но с динозаврами ситуация иная. Легко наладить охрану кладки (некоторые динозавры в позднем мелу действительно отрабатывают такие типы поведения), однако когда детеныш имеет размер кролика, а роди</w:t>
      </w:r>
      <w:r w:rsidRPr="00F270B8">
        <w:rPr>
          <w:lang w:eastAsia="ru-RU"/>
        </w:rPr>
        <w:softHyphen/>
        <w:t xml:space="preserve">тели ростом со слона, то его быстрее раздавишь, чем защитишь от нападения. Сократить этот разрыв в размерах невозможно. Размер детеныша ограничен максимальными размерами яйца: если сделать его слишком большим, скорлупа не выдержит давления жидкости, а если увеличить толщину скорлупы, зародыш задохнется. Таким образом, молодь динозавров обречена оставаться членом субдоминантного сообщества - со всеми отсюда вытекающими печальными последствиями. Интересно, кстати, что именно в позднем мелу хищные динозавры-тероподы совершают ряд попыток войти в малый размерный класс, чтобы тоже использовать такой новый пищевой ресурс, как “крысы”, однако все они оканчиваются неудачей. </w:t>
      </w:r>
    </w:p>
    <w:p w:rsidR="00F270B8" w:rsidRPr="00F270B8" w:rsidRDefault="00F270B8" w:rsidP="00F270B8">
      <w:pPr>
        <w:pStyle w:val="a3"/>
        <w:rPr>
          <w:lang w:eastAsia="ru-RU"/>
        </w:rPr>
      </w:pPr>
      <w:r w:rsidRPr="00F270B8">
        <w:rPr>
          <w:lang w:eastAsia="ru-RU"/>
        </w:rPr>
        <w:t xml:space="preserve">Этот сценарий событий, предполагающий постепенное угасание динозавров в результате полной утери ими малого размерного класса, представляется наиболее убедительным. Последнюю точку в истории “драконов мезозоя” действительно могло поставить позднемеловое (маастрихтское) похолодание и континентализация климата, однако это уже была именно “последняя соломинка, сломавшая спину верблюда”. В любом случае большинство палеозоологов не видит никаких оснований объяснять эти события внеземными причинами. </w:t>
      </w:r>
    </w:p>
    <w:p w:rsidR="007748B6" w:rsidRDefault="007748B6"/>
    <w:sectPr w:rsidR="007748B6" w:rsidSect="00F27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D6A"/>
    <w:multiLevelType w:val="hybridMultilevel"/>
    <w:tmpl w:val="763C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582"/>
    <w:multiLevelType w:val="multilevel"/>
    <w:tmpl w:val="5400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D637E"/>
    <w:multiLevelType w:val="multilevel"/>
    <w:tmpl w:val="4016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0B8"/>
    <w:rsid w:val="00060A5D"/>
    <w:rsid w:val="001D504D"/>
    <w:rsid w:val="00341D9B"/>
    <w:rsid w:val="005F2156"/>
    <w:rsid w:val="007748B6"/>
    <w:rsid w:val="00AE21C8"/>
    <w:rsid w:val="00C7255E"/>
    <w:rsid w:val="00DB371A"/>
    <w:rsid w:val="00F2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2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1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4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8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2015-02-17T21:03:00Z</cp:lastPrinted>
  <dcterms:created xsi:type="dcterms:W3CDTF">2015-02-17T19:45:00Z</dcterms:created>
  <dcterms:modified xsi:type="dcterms:W3CDTF">2018-01-14T17:13:00Z</dcterms:modified>
</cp:coreProperties>
</file>