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0C" w:rsidRPr="004354D8" w:rsidRDefault="004126A2" w:rsidP="004354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54D8">
        <w:rPr>
          <w:rFonts w:ascii="Times New Roman" w:hAnsi="Times New Roman" w:cs="Times New Roman"/>
          <w:b/>
          <w:i/>
          <w:sz w:val="24"/>
          <w:szCs w:val="24"/>
        </w:rPr>
        <w:t>Термины по теме «Многообразие растений»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Низшие растения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– группа растений, тело которых не разделено на органы и ткани.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Высшие растения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– группа растений, тело которых разделено на органы и ткани.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Слоевище</w:t>
      </w:r>
      <w:r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3C03AC" w:rsidRPr="00EB03CE">
        <w:rPr>
          <w:rFonts w:ascii="Times New Roman" w:hAnsi="Times New Roman" w:cs="Times New Roman"/>
          <w:sz w:val="24"/>
          <w:szCs w:val="24"/>
        </w:rPr>
        <w:t xml:space="preserve">(таллом) </w:t>
      </w:r>
      <w:r w:rsidR="000C3753" w:rsidRPr="00EB03CE">
        <w:rPr>
          <w:rFonts w:ascii="Times New Roman" w:hAnsi="Times New Roman" w:cs="Times New Roman"/>
          <w:sz w:val="24"/>
          <w:szCs w:val="24"/>
        </w:rPr>
        <w:t>–</w:t>
      </w:r>
      <w:r w:rsidR="003C03AC"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0C3753" w:rsidRPr="00EB03CE">
        <w:rPr>
          <w:rFonts w:ascii="Times New Roman" w:hAnsi="Times New Roman" w:cs="Times New Roman"/>
          <w:color w:val="000000"/>
          <w:sz w:val="24"/>
          <w:szCs w:val="24"/>
        </w:rPr>
        <w:t xml:space="preserve">одноклеточный или многоклеточное тело водорослей, не разделённое на органы и ткани. </w:t>
      </w:r>
      <w:r w:rsidR="003C03AC" w:rsidRPr="00EB0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Цикл </w:t>
      </w:r>
      <w:r w:rsidR="000C3753" w:rsidRPr="00EB03CE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 - совокупность всех последовательно сменяющих друг друга стадий в развитии организма.</w:t>
      </w:r>
    </w:p>
    <w:p w:rsidR="000C3753" w:rsidRPr="00EB03CE" w:rsidRDefault="000C3753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Спора </w:t>
      </w:r>
      <w:r w:rsidRPr="00EB03CE">
        <w:rPr>
          <w:rFonts w:ascii="Times New Roman" w:hAnsi="Times New Roman" w:cs="Times New Roman"/>
          <w:sz w:val="24"/>
          <w:szCs w:val="24"/>
        </w:rPr>
        <w:t xml:space="preserve">– </w:t>
      </w:r>
      <w:r w:rsidRPr="00EB03CE">
        <w:rPr>
          <w:rStyle w:val="extended-textshort"/>
          <w:rFonts w:ascii="Times New Roman" w:hAnsi="Times New Roman" w:cs="Times New Roman"/>
          <w:sz w:val="24"/>
          <w:szCs w:val="24"/>
        </w:rPr>
        <w:t>клетка, служащая для бесполого размножения</w:t>
      </w:r>
      <w:r w:rsidR="004354D8" w:rsidRPr="00EB03CE">
        <w:rPr>
          <w:rStyle w:val="extended-textshort"/>
          <w:rFonts w:ascii="Times New Roman" w:hAnsi="Times New Roman" w:cs="Times New Roman"/>
          <w:sz w:val="24"/>
          <w:szCs w:val="24"/>
        </w:rPr>
        <w:t>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Зооспора 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- клетка бесполого размножения, имеющая жгутики.</w:t>
      </w:r>
    </w:p>
    <w:p w:rsidR="000C3753" w:rsidRPr="00EB03CE" w:rsidRDefault="000C3753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Гаметы </w:t>
      </w:r>
      <w:r w:rsidRPr="00EB03CE">
        <w:rPr>
          <w:rFonts w:ascii="Times New Roman" w:hAnsi="Times New Roman" w:cs="Times New Roman"/>
          <w:sz w:val="24"/>
          <w:szCs w:val="24"/>
        </w:rPr>
        <w:t>– половые клетки (яйцеклетка, сперматозоид, спермий)</w:t>
      </w:r>
      <w:r w:rsidR="004354D8" w:rsidRPr="00EB03CE">
        <w:rPr>
          <w:rFonts w:ascii="Times New Roman" w:hAnsi="Times New Roman" w:cs="Times New Roman"/>
          <w:sz w:val="24"/>
          <w:szCs w:val="24"/>
        </w:rPr>
        <w:t>.</w:t>
      </w:r>
    </w:p>
    <w:p w:rsidR="000C3753" w:rsidRPr="00EB03CE" w:rsidRDefault="000C3753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Оплодотворение</w:t>
      </w:r>
      <w:r w:rsidRPr="00EB03CE">
        <w:rPr>
          <w:rFonts w:ascii="Times New Roman" w:hAnsi="Times New Roman" w:cs="Times New Roman"/>
          <w:sz w:val="24"/>
          <w:szCs w:val="24"/>
        </w:rPr>
        <w:t xml:space="preserve"> – слияние половых клеток</w:t>
      </w:r>
      <w:r w:rsidR="004354D8" w:rsidRPr="00EB03CE">
        <w:rPr>
          <w:rFonts w:ascii="Times New Roman" w:hAnsi="Times New Roman" w:cs="Times New Roman"/>
          <w:sz w:val="24"/>
          <w:szCs w:val="24"/>
        </w:rPr>
        <w:t>.</w:t>
      </w:r>
    </w:p>
    <w:p w:rsidR="000C3753" w:rsidRPr="00EB03CE" w:rsidRDefault="000C3753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Зигота </w:t>
      </w:r>
      <w:r w:rsidRPr="00EB03CE">
        <w:rPr>
          <w:rFonts w:ascii="Times New Roman" w:hAnsi="Times New Roman" w:cs="Times New Roman"/>
          <w:sz w:val="24"/>
          <w:szCs w:val="24"/>
        </w:rPr>
        <w:t>– клетка, образовавшаяся после оплодотворения.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Ризоиды</w:t>
      </w:r>
      <w:r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- корнеобразные выросты некоторых водорослей и мхов, функцией которых является укрепление в субстрате (почве).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Спорангий </w:t>
      </w:r>
      <w:r w:rsidR="000C3753" w:rsidRPr="00EB03CE">
        <w:rPr>
          <w:rFonts w:ascii="Times New Roman" w:hAnsi="Times New Roman" w:cs="Times New Roman"/>
          <w:sz w:val="24"/>
          <w:szCs w:val="24"/>
        </w:rPr>
        <w:t>– орган растения, в котором образуются споры.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Спорофит </w:t>
      </w:r>
      <w:r w:rsidR="000C3753" w:rsidRPr="00EB03CE">
        <w:rPr>
          <w:rFonts w:ascii="Times New Roman" w:hAnsi="Times New Roman" w:cs="Times New Roman"/>
          <w:sz w:val="24"/>
          <w:szCs w:val="24"/>
        </w:rPr>
        <w:t>– растение, на котором образуются споры.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Гаметофит </w:t>
      </w:r>
      <w:r w:rsidR="000C3753" w:rsidRPr="00EB03CE">
        <w:rPr>
          <w:rFonts w:ascii="Times New Roman" w:hAnsi="Times New Roman" w:cs="Times New Roman"/>
          <w:sz w:val="24"/>
          <w:szCs w:val="24"/>
        </w:rPr>
        <w:t>– растение, на котором образуются гаметы.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Предросток</w:t>
      </w:r>
      <w:r w:rsidR="000C3753" w:rsidRPr="00EB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BC" w:rsidRPr="00EB03CE">
        <w:rPr>
          <w:rFonts w:ascii="Times New Roman" w:hAnsi="Times New Roman" w:cs="Times New Roman"/>
          <w:sz w:val="24"/>
          <w:szCs w:val="24"/>
        </w:rPr>
        <w:t>(протонема) –</w:t>
      </w:r>
      <w:r w:rsidR="000C3753"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 растение  в </w:t>
      </w:r>
      <w:r w:rsidR="009D73BC" w:rsidRPr="00EB03CE">
        <w:rPr>
          <w:rStyle w:val="extended-textshort"/>
          <w:rFonts w:ascii="Times New Roman" w:hAnsi="Times New Roman" w:cs="Times New Roman"/>
          <w:sz w:val="24"/>
          <w:szCs w:val="24"/>
        </w:rPr>
        <w:t xml:space="preserve"> виде длинной  зеленой нити, половое поколение (гаметофит) в цикле развития мха</w:t>
      </w:r>
      <w:r w:rsidR="009D73BC" w:rsidRPr="00EB03CE">
        <w:rPr>
          <w:rFonts w:ascii="Times New Roman" w:hAnsi="Times New Roman" w:cs="Times New Roman"/>
          <w:sz w:val="24"/>
          <w:szCs w:val="24"/>
        </w:rPr>
        <w:t>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Сорусы</w:t>
      </w:r>
      <w:r w:rsidR="009D73BC" w:rsidRPr="00EB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- </w:t>
      </w:r>
      <w:r w:rsidR="009D73BC" w:rsidRPr="00EB03CE">
        <w:rPr>
          <w:rStyle w:val="extended-textshort"/>
          <w:rFonts w:ascii="Times New Roman" w:hAnsi="Times New Roman" w:cs="Times New Roman"/>
          <w:sz w:val="24"/>
          <w:szCs w:val="24"/>
        </w:rPr>
        <w:t>это органы бесполого размножения папоротников, хвощей, плаунов, в которых находятся группы спорангиев.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Вайи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 - </w:t>
      </w:r>
      <w:r w:rsidR="009D73BC" w:rsidRPr="00EB03CE">
        <w:rPr>
          <w:rStyle w:val="extended-textshort"/>
          <w:rFonts w:ascii="Times New Roman" w:hAnsi="Times New Roman" w:cs="Times New Roman"/>
          <w:sz w:val="24"/>
          <w:szCs w:val="24"/>
        </w:rPr>
        <w:t>сильно рассеченные листья папоротников, похожие на побеги.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Заросток</w:t>
      </w:r>
      <w:r w:rsidR="009D73BC" w:rsidRPr="00EB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– растение в виде зелёной маленькой пластинки, </w:t>
      </w:r>
      <w:r w:rsidR="009D73BC" w:rsidRPr="00EB03CE">
        <w:rPr>
          <w:rStyle w:val="extended-textshort"/>
          <w:rFonts w:ascii="Times New Roman" w:hAnsi="Times New Roman" w:cs="Times New Roman"/>
          <w:sz w:val="24"/>
          <w:szCs w:val="24"/>
        </w:rPr>
        <w:t>половое поколение (гаметофит) в цикле развития папоротников, хвощей и плаунов.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Мужские шишки</w:t>
      </w:r>
      <w:r w:rsidR="004354D8" w:rsidRPr="00EB03CE">
        <w:rPr>
          <w:rFonts w:ascii="Times New Roman" w:hAnsi="Times New Roman" w:cs="Times New Roman"/>
          <w:sz w:val="24"/>
          <w:szCs w:val="24"/>
        </w:rPr>
        <w:t xml:space="preserve"> (стробилы)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4354D8" w:rsidRPr="00EB03CE">
        <w:rPr>
          <w:rFonts w:ascii="Times New Roman" w:hAnsi="Times New Roman" w:cs="Times New Roman"/>
          <w:sz w:val="24"/>
          <w:szCs w:val="24"/>
        </w:rPr>
        <w:t>–</w:t>
      </w:r>
      <w:r w:rsidR="009D73BC" w:rsidRPr="00EB03CE">
        <w:rPr>
          <w:rFonts w:ascii="Times New Roman" w:hAnsi="Times New Roman" w:cs="Times New Roman"/>
          <w:sz w:val="24"/>
          <w:szCs w:val="24"/>
        </w:rPr>
        <w:t xml:space="preserve"> </w:t>
      </w:r>
      <w:r w:rsidR="004354D8" w:rsidRPr="00EB03CE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EB03CE" w:rsidRPr="00EB03CE">
        <w:rPr>
          <w:rFonts w:ascii="Times New Roman" w:hAnsi="Times New Roman" w:cs="Times New Roman"/>
          <w:sz w:val="24"/>
          <w:szCs w:val="24"/>
        </w:rPr>
        <w:t xml:space="preserve">полового размножения </w:t>
      </w:r>
      <w:r w:rsidR="004354D8" w:rsidRPr="00EB03CE">
        <w:rPr>
          <w:rFonts w:ascii="Times New Roman" w:hAnsi="Times New Roman" w:cs="Times New Roman"/>
          <w:sz w:val="24"/>
          <w:szCs w:val="24"/>
        </w:rPr>
        <w:t>голосеменных растений, на котором образуется пыльца, содержащая мужские гаметы - спермии</w:t>
      </w:r>
    </w:p>
    <w:p w:rsidR="004354D8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Женские шишки</w:t>
      </w:r>
      <w:r w:rsidR="004354D8" w:rsidRPr="00EB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8" w:rsidRPr="00EB03CE">
        <w:rPr>
          <w:rFonts w:ascii="Times New Roman" w:hAnsi="Times New Roman" w:cs="Times New Roman"/>
          <w:sz w:val="24"/>
          <w:szCs w:val="24"/>
        </w:rPr>
        <w:t xml:space="preserve">- орган </w:t>
      </w:r>
      <w:r w:rsidR="00EB03CE" w:rsidRPr="00EB03CE">
        <w:rPr>
          <w:rFonts w:ascii="Times New Roman" w:hAnsi="Times New Roman" w:cs="Times New Roman"/>
          <w:sz w:val="24"/>
          <w:szCs w:val="24"/>
        </w:rPr>
        <w:t xml:space="preserve">полового размножения </w:t>
      </w:r>
      <w:r w:rsidR="004354D8" w:rsidRPr="00EB03CE">
        <w:rPr>
          <w:rFonts w:ascii="Times New Roman" w:hAnsi="Times New Roman" w:cs="Times New Roman"/>
          <w:sz w:val="24"/>
          <w:szCs w:val="24"/>
        </w:rPr>
        <w:t>голосеменных растений, на котором образуются семязачатки</w:t>
      </w:r>
      <w:proofErr w:type="gramStart"/>
      <w:r w:rsidR="004354D8" w:rsidRPr="00EB03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54D8" w:rsidRPr="00EB03CE">
        <w:rPr>
          <w:rFonts w:ascii="Times New Roman" w:hAnsi="Times New Roman" w:cs="Times New Roman"/>
          <w:sz w:val="24"/>
          <w:szCs w:val="24"/>
        </w:rPr>
        <w:t xml:space="preserve"> содержащая женские гаметы – яйцеклетки.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>Хвоя</w:t>
      </w:r>
      <w:r w:rsidR="004354D8" w:rsidRPr="00EB03CE">
        <w:rPr>
          <w:rFonts w:ascii="Times New Roman" w:hAnsi="Times New Roman" w:cs="Times New Roman"/>
          <w:sz w:val="24"/>
          <w:szCs w:val="24"/>
        </w:rPr>
        <w:t xml:space="preserve"> – игловидные листья многих голосеменных растений (хвойных).</w:t>
      </w:r>
    </w:p>
    <w:p w:rsidR="004126A2" w:rsidRPr="00EB03CE" w:rsidRDefault="004126A2" w:rsidP="00EB03CE">
      <w:pPr>
        <w:pStyle w:val="a4"/>
        <w:spacing w:line="360" w:lineRule="auto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EB03CE">
        <w:rPr>
          <w:rFonts w:ascii="Times New Roman" w:hAnsi="Times New Roman" w:cs="Times New Roman"/>
          <w:b/>
          <w:sz w:val="24"/>
          <w:szCs w:val="24"/>
        </w:rPr>
        <w:t xml:space="preserve">Семя </w:t>
      </w:r>
      <w:r w:rsidR="004354D8" w:rsidRPr="00EB03CE">
        <w:rPr>
          <w:rFonts w:ascii="Times New Roman" w:hAnsi="Times New Roman" w:cs="Times New Roman"/>
          <w:sz w:val="24"/>
          <w:szCs w:val="24"/>
        </w:rPr>
        <w:t xml:space="preserve">- </w:t>
      </w:r>
      <w:r w:rsidR="004354D8" w:rsidRPr="00EB03CE">
        <w:rPr>
          <w:rStyle w:val="extended-textshort"/>
          <w:rFonts w:ascii="Times New Roman" w:hAnsi="Times New Roman" w:cs="Times New Roman"/>
          <w:sz w:val="24"/>
          <w:szCs w:val="24"/>
        </w:rPr>
        <w:t xml:space="preserve">орган полового размножения и расселения </w:t>
      </w:r>
      <w:r w:rsidR="004354D8" w:rsidRPr="00EB03CE">
        <w:rPr>
          <w:rStyle w:val="extended-textshort"/>
          <w:rFonts w:ascii="Times New Roman" w:hAnsi="Times New Roman" w:cs="Times New Roman"/>
          <w:bCs/>
          <w:sz w:val="24"/>
          <w:szCs w:val="24"/>
        </w:rPr>
        <w:t>семенных</w:t>
      </w:r>
      <w:r w:rsidR="004354D8" w:rsidRPr="00EB03CE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4354D8" w:rsidRPr="00EB03CE">
        <w:rPr>
          <w:rStyle w:val="extended-textshort"/>
          <w:rFonts w:ascii="Times New Roman" w:hAnsi="Times New Roman" w:cs="Times New Roman"/>
          <w:bCs/>
          <w:sz w:val="24"/>
          <w:szCs w:val="24"/>
        </w:rPr>
        <w:t>растений</w:t>
      </w:r>
      <w:r w:rsidR="004354D8" w:rsidRPr="00EB03CE">
        <w:rPr>
          <w:rStyle w:val="extended-textshort"/>
          <w:rFonts w:ascii="Times New Roman" w:hAnsi="Times New Roman" w:cs="Times New Roman"/>
          <w:sz w:val="24"/>
          <w:szCs w:val="24"/>
        </w:rPr>
        <w:t>, развивающийся из  семязачатка после оплодотворения и состоящий из зародыша, запаса питательных веществ и семенной кожуры.</w:t>
      </w:r>
    </w:p>
    <w:p w:rsidR="00EB03CE" w:rsidRPr="00EB03CE" w:rsidRDefault="00EB03CE" w:rsidP="00EB03CE">
      <w:pPr>
        <w:pStyle w:val="a4"/>
        <w:spacing w:line="360" w:lineRule="auto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EB03CE">
        <w:rPr>
          <w:rStyle w:val="extended-textshort"/>
          <w:rFonts w:ascii="Times New Roman" w:hAnsi="Times New Roman" w:cs="Times New Roman"/>
          <w:b/>
          <w:sz w:val="24"/>
          <w:szCs w:val="24"/>
        </w:rPr>
        <w:t xml:space="preserve">Цветок </w:t>
      </w:r>
      <w:r w:rsidRPr="00EB03CE">
        <w:rPr>
          <w:rStyle w:val="extended-textshort"/>
          <w:rFonts w:ascii="Times New Roman" w:hAnsi="Times New Roman" w:cs="Times New Roman"/>
          <w:sz w:val="24"/>
          <w:szCs w:val="24"/>
        </w:rPr>
        <w:t>– орган полового размножения покрытосеменных растений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, в котором происходит образование гамет и оплодотворение.</w:t>
      </w:r>
    </w:p>
    <w:p w:rsidR="00EB03CE" w:rsidRPr="00EB03CE" w:rsidRDefault="00EB03CE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3CE">
        <w:rPr>
          <w:rStyle w:val="extended-textshort"/>
          <w:rFonts w:ascii="Times New Roman" w:hAnsi="Times New Roman" w:cs="Times New Roman"/>
          <w:b/>
          <w:sz w:val="24"/>
          <w:szCs w:val="24"/>
        </w:rPr>
        <w:t>Плод</w:t>
      </w:r>
      <w:r w:rsidRPr="00EB03CE">
        <w:rPr>
          <w:rStyle w:val="extended-textshort"/>
          <w:rFonts w:ascii="Times New Roman" w:hAnsi="Times New Roman" w:cs="Times New Roman"/>
          <w:sz w:val="24"/>
          <w:szCs w:val="24"/>
        </w:rPr>
        <w:t xml:space="preserve"> - </w:t>
      </w:r>
      <w:r w:rsidRPr="00EB03CE">
        <w:rPr>
          <w:rFonts w:ascii="Times New Roman" w:hAnsi="Times New Roman" w:cs="Times New Roman"/>
          <w:sz w:val="24"/>
          <w:szCs w:val="24"/>
        </w:rPr>
        <w:t xml:space="preserve"> орган полового размножения покрытосеменных растений, который служит для формирования, защиты и распространения заключённых в нём семян.</w:t>
      </w:r>
    </w:p>
    <w:p w:rsidR="004126A2" w:rsidRPr="00EB03CE" w:rsidRDefault="004126A2" w:rsidP="00EB03C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126A2" w:rsidRPr="00EB03CE" w:rsidSect="00435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6A2"/>
    <w:rsid w:val="000C3753"/>
    <w:rsid w:val="001547FC"/>
    <w:rsid w:val="00251F12"/>
    <w:rsid w:val="003C03AC"/>
    <w:rsid w:val="004126A2"/>
    <w:rsid w:val="004354D8"/>
    <w:rsid w:val="009D73BC"/>
    <w:rsid w:val="00DB34BA"/>
    <w:rsid w:val="00EB03CE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0C3753"/>
  </w:style>
  <w:style w:type="character" w:styleId="a3">
    <w:name w:val="Hyperlink"/>
    <w:basedOn w:val="a0"/>
    <w:uiPriority w:val="99"/>
    <w:semiHidden/>
    <w:unhideWhenUsed/>
    <w:rsid w:val="00EB03CE"/>
    <w:rPr>
      <w:color w:val="0000FF"/>
      <w:u w:val="single"/>
    </w:rPr>
  </w:style>
  <w:style w:type="paragraph" w:styleId="a4">
    <w:name w:val="No Spacing"/>
    <w:uiPriority w:val="1"/>
    <w:qFormat/>
    <w:rsid w:val="00EB0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2018-05-12T09:35:00Z</dcterms:created>
  <dcterms:modified xsi:type="dcterms:W3CDTF">2018-05-12T10:43:00Z</dcterms:modified>
</cp:coreProperties>
</file>