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79C" w:rsidRPr="007F679C" w:rsidRDefault="007F679C" w:rsidP="007F679C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noProof/>
          <w:color w:val="7030A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-375285</wp:posOffset>
            </wp:positionH>
            <wp:positionV relativeFrom="paragraph">
              <wp:posOffset>422910</wp:posOffset>
            </wp:positionV>
            <wp:extent cx="6792595" cy="3543300"/>
            <wp:effectExtent l="19050" t="0" r="825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2595" cy="3543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F679C">
        <w:rPr>
          <w:rFonts w:ascii="Times New Roman" w:hAnsi="Times New Roman" w:cs="Times New Roman"/>
          <w:b/>
          <w:bCs/>
          <w:i/>
          <w:iCs/>
          <w:color w:val="7030A0"/>
          <w:sz w:val="28"/>
          <w:szCs w:val="28"/>
        </w:rPr>
        <w:t>Задание 4</w:t>
      </w:r>
      <w:r w:rsidRPr="007F679C">
        <w:rPr>
          <w:rFonts w:ascii="Times New Roman" w:hAnsi="Times New Roman" w:cs="Times New Roman"/>
          <w:color w:val="7030A0"/>
          <w:sz w:val="28"/>
          <w:szCs w:val="28"/>
        </w:rPr>
        <w:t xml:space="preserve">. Используя текст учебника, составьте схему перемещения питательных веществ. </w:t>
      </w:r>
    </w:p>
    <w:p w:rsidR="007F679C" w:rsidRPr="007F679C" w:rsidRDefault="007F679C" w:rsidP="007F679C">
      <w:pPr>
        <w:autoSpaceDE w:val="0"/>
        <w:autoSpaceDN w:val="0"/>
        <w:adjustRightInd w:val="0"/>
        <w:spacing w:after="20" w:line="240" w:lineRule="auto"/>
        <w:rPr>
          <w:rFonts w:ascii="Arial CYR" w:hAnsi="Arial CYR" w:cs="Arial CYR"/>
          <w:color w:val="7030A0"/>
          <w:sz w:val="50"/>
          <w:szCs w:val="50"/>
        </w:rPr>
      </w:pPr>
    </w:p>
    <w:p w:rsidR="00FD7F0C" w:rsidRDefault="00FD7F0C"/>
    <w:sectPr w:rsidR="00FD7F0C" w:rsidSect="00F84DD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679C"/>
    <w:rsid w:val="001547FC"/>
    <w:rsid w:val="005348A1"/>
    <w:rsid w:val="007D03D2"/>
    <w:rsid w:val="007F679C"/>
    <w:rsid w:val="00C616FA"/>
    <w:rsid w:val="00DB34BA"/>
    <w:rsid w:val="00FD7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F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67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67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2018-11-10T16:54:00Z</dcterms:created>
  <dcterms:modified xsi:type="dcterms:W3CDTF">2018-11-10T17:26:00Z</dcterms:modified>
</cp:coreProperties>
</file>